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6387" w14:textId="0ED85A75" w:rsidR="0035291E" w:rsidRPr="00757A05" w:rsidRDefault="0035291E" w:rsidP="006C3558">
      <w:pPr>
        <w:pStyle w:val="Heading1"/>
        <w:jc w:val="center"/>
        <w:rPr>
          <w:rFonts w:ascii="Times New Roman" w:hAnsi="Times New Roman" w:cs="Times New Roman"/>
          <w:szCs w:val="28"/>
          <w:u w:val="single"/>
        </w:rPr>
      </w:pPr>
      <w:bookmarkStart w:id="0" w:name="_Toc529284828"/>
      <w:bookmarkStart w:id="1" w:name="_Toc4158167"/>
      <w:bookmarkStart w:id="2" w:name="_Toc4160235"/>
      <w:bookmarkStart w:id="3" w:name="_Toc480896120"/>
      <w:r w:rsidRPr="00757A05">
        <w:rPr>
          <w:rFonts w:ascii="Times New Roman" w:hAnsi="Times New Roman" w:cs="Times New Roman"/>
          <w:szCs w:val="28"/>
          <w:u w:val="single"/>
        </w:rPr>
        <w:t>Declaration of Interest</w:t>
      </w:r>
      <w:bookmarkEnd w:id="0"/>
      <w:bookmarkEnd w:id="1"/>
      <w:bookmarkEnd w:id="2"/>
      <w:bookmarkEnd w:id="3"/>
      <w:r w:rsidR="00257443" w:rsidRPr="00757A05">
        <w:rPr>
          <w:rFonts w:ascii="Times New Roman" w:hAnsi="Times New Roman" w:cs="Times New Roman"/>
          <w:szCs w:val="28"/>
          <w:u w:val="single"/>
        </w:rPr>
        <w:t>s</w:t>
      </w:r>
      <w:r w:rsidR="00DE0599" w:rsidRPr="00757A05">
        <w:rPr>
          <w:rFonts w:ascii="Times New Roman" w:hAnsi="Times New Roman" w:cs="Times New Roman"/>
          <w:szCs w:val="28"/>
          <w:u w:val="single"/>
        </w:rPr>
        <w:t xml:space="preserve"> Form for </w:t>
      </w:r>
      <w:r w:rsidR="00295A61">
        <w:rPr>
          <w:rFonts w:ascii="Times New Roman" w:hAnsi="Times New Roman" w:cs="Times New Roman"/>
          <w:szCs w:val="28"/>
          <w:u w:val="single"/>
        </w:rPr>
        <w:t>American College of Epidemiology Board and Committee Members</w:t>
      </w:r>
    </w:p>
    <w:p w14:paraId="570193ED" w14:textId="77777777" w:rsidR="00E15A26" w:rsidRPr="00556EDA" w:rsidRDefault="00E15A26" w:rsidP="00757A05">
      <w:pPr>
        <w:spacing w:before="0" w:after="0" w:line="288" w:lineRule="auto"/>
        <w:contextualSpacing/>
        <w:rPr>
          <w:rFonts w:ascii="Times New Roman" w:hAnsi="Times New Roman"/>
        </w:rPr>
      </w:pPr>
    </w:p>
    <w:p w14:paraId="532E1C02" w14:textId="2AF56D8B" w:rsidR="00E15A26" w:rsidRPr="001650E5" w:rsidRDefault="00F66C46" w:rsidP="00757A05">
      <w:pPr>
        <w:spacing w:before="0" w:after="0" w:line="288" w:lineRule="auto"/>
        <w:contextualSpacing/>
        <w:rPr>
          <w:rFonts w:ascii="Times New Roman" w:hAnsi="Times New Roman"/>
        </w:rPr>
      </w:pPr>
      <w:r w:rsidRPr="001650E5">
        <w:rPr>
          <w:rFonts w:ascii="Times New Roman" w:hAnsi="Times New Roman"/>
          <w:b/>
        </w:rPr>
        <w:t>Name</w:t>
      </w:r>
      <w:r w:rsidR="0035291E" w:rsidRPr="001650E5">
        <w:rPr>
          <w:rFonts w:ascii="Times New Roman" w:hAnsi="Times New Roman"/>
          <w:b/>
        </w:rPr>
        <w:t>:</w:t>
      </w:r>
      <w:r w:rsidR="00C25EBD" w:rsidRPr="001650E5">
        <w:rPr>
          <w:rFonts w:ascii="Times New Roman" w:hAnsi="Times New Roman"/>
        </w:rPr>
        <w:t xml:space="preserve"> </w:t>
      </w:r>
    </w:p>
    <w:p w14:paraId="1EBDC55B" w14:textId="32434FCE" w:rsidR="00295A61" w:rsidRDefault="0094658B" w:rsidP="00757A05">
      <w:pPr>
        <w:spacing w:before="0" w:after="0" w:line="288" w:lineRule="auto"/>
        <w:contextualSpacing/>
        <w:rPr>
          <w:rFonts w:ascii="Times New Roman" w:hAnsi="Times New Roman"/>
          <w:b/>
          <w:bCs/>
        </w:rPr>
      </w:pPr>
      <w:r w:rsidRPr="001650E5">
        <w:rPr>
          <w:rFonts w:ascii="Times New Roman" w:hAnsi="Times New Roman"/>
          <w:b/>
          <w:bCs/>
        </w:rPr>
        <w:t>Current Position</w:t>
      </w:r>
      <w:r w:rsidR="00A22A2B" w:rsidRPr="001650E5">
        <w:rPr>
          <w:rFonts w:ascii="Times New Roman" w:hAnsi="Times New Roman"/>
          <w:b/>
          <w:bCs/>
        </w:rPr>
        <w:t>(</w:t>
      </w:r>
      <w:r w:rsidR="00E15A26" w:rsidRPr="001650E5">
        <w:rPr>
          <w:rFonts w:ascii="Times New Roman" w:hAnsi="Times New Roman"/>
          <w:b/>
          <w:bCs/>
        </w:rPr>
        <w:t>s</w:t>
      </w:r>
      <w:r w:rsidR="00A22A2B" w:rsidRPr="001650E5">
        <w:rPr>
          <w:rFonts w:ascii="Times New Roman" w:hAnsi="Times New Roman"/>
          <w:b/>
          <w:bCs/>
        </w:rPr>
        <w:t>)</w:t>
      </w:r>
      <w:r w:rsidR="002A42A7">
        <w:rPr>
          <w:rFonts w:ascii="Times New Roman" w:hAnsi="Times New Roman"/>
          <w:b/>
          <w:bCs/>
        </w:rPr>
        <w:t xml:space="preserve"> of Employment</w:t>
      </w:r>
      <w:r w:rsidR="00295A61">
        <w:rPr>
          <w:rFonts w:ascii="Times New Roman" w:hAnsi="Times New Roman"/>
          <w:b/>
          <w:bCs/>
        </w:rPr>
        <w:t>:</w:t>
      </w:r>
      <w:r w:rsidR="00A22A2B" w:rsidRPr="001650E5">
        <w:rPr>
          <w:rFonts w:ascii="Times New Roman" w:hAnsi="Times New Roman"/>
          <w:b/>
          <w:bCs/>
        </w:rPr>
        <w:t xml:space="preserve"> </w:t>
      </w:r>
    </w:p>
    <w:p w14:paraId="2FDB2D14" w14:textId="2B8C260C" w:rsidR="0035291E" w:rsidRPr="001650E5" w:rsidRDefault="00295A61" w:rsidP="00757A05">
      <w:pPr>
        <w:spacing w:before="0" w:after="0" w:line="288" w:lineRule="auto"/>
        <w:contextualSpacing/>
        <w:rPr>
          <w:rFonts w:ascii="Times New Roman" w:hAnsi="Times New Roman"/>
        </w:rPr>
      </w:pPr>
      <w:r>
        <w:rPr>
          <w:rFonts w:ascii="Times New Roman" w:hAnsi="Times New Roman"/>
          <w:b/>
          <w:bCs/>
        </w:rPr>
        <w:t xml:space="preserve">ACE leadership position(s): </w:t>
      </w:r>
    </w:p>
    <w:p w14:paraId="730D176E" w14:textId="5848DB35" w:rsidR="002F5035" w:rsidRPr="001650E5" w:rsidRDefault="002F5035" w:rsidP="00757A05">
      <w:pPr>
        <w:spacing w:before="0" w:after="0" w:line="288" w:lineRule="auto"/>
        <w:contextualSpacing/>
        <w:rPr>
          <w:rFonts w:ascii="Times New Roman" w:hAnsi="Times New Roman"/>
        </w:rPr>
      </w:pPr>
    </w:p>
    <w:p w14:paraId="1FDCED9A" w14:textId="18807114" w:rsidR="00295A61" w:rsidRPr="00295A61" w:rsidRDefault="00295A61" w:rsidP="00385CD8">
      <w:pPr>
        <w:spacing w:before="0" w:after="0" w:line="288" w:lineRule="auto"/>
        <w:contextualSpacing/>
        <w:rPr>
          <w:rFonts w:ascii="Times New Roman" w:hAnsi="Times New Roman"/>
          <w:i/>
          <w:iCs/>
          <w:color w:val="000000" w:themeColor="text1"/>
          <w:shd w:val="clear" w:color="auto" w:fill="FFFFFF"/>
        </w:rPr>
      </w:pPr>
      <w:r w:rsidRPr="00295A61">
        <w:rPr>
          <w:rFonts w:ascii="Times New Roman" w:hAnsi="Times New Roman"/>
          <w:b/>
          <w:color w:val="000000" w:themeColor="text1"/>
          <w:u w:val="single"/>
        </w:rPr>
        <w:t>Purpose</w:t>
      </w:r>
      <w:r w:rsidR="00DD050D" w:rsidRPr="00295A61">
        <w:rPr>
          <w:rFonts w:ascii="Times New Roman" w:hAnsi="Times New Roman"/>
          <w:b/>
          <w:color w:val="000000" w:themeColor="text1"/>
          <w:u w:val="single"/>
        </w:rPr>
        <w:t>:</w:t>
      </w:r>
      <w:r w:rsidR="00DD050D" w:rsidRPr="00295A61">
        <w:rPr>
          <w:rFonts w:ascii="Times New Roman" w:hAnsi="Times New Roman"/>
          <w:bCs/>
          <w:color w:val="000000" w:themeColor="text1"/>
        </w:rPr>
        <w:t xml:space="preserve"> </w:t>
      </w:r>
      <w:r w:rsidRPr="00295A61">
        <w:rPr>
          <w:rFonts w:ascii="Times New Roman" w:hAnsi="Times New Roman"/>
          <w:color w:val="000000" w:themeColor="text1"/>
          <w:shd w:val="clear" w:color="auto" w:fill="FFFFFF"/>
        </w:rPr>
        <w:t>The American College of Epidemiology is a professional organization of epidemiologists that serves the interests of its members through sponsorship of scientific meetings, publications and educational activities, recognizing outstanding contributions to the field and advocating for issues pertinent to epidemiology. Each member in a leadership position will be required to complete a declaration of interest form.  T</w:t>
      </w:r>
      <w:r w:rsidRPr="00295A61">
        <w:rPr>
          <w:rStyle w:val="Emphasis"/>
          <w:rFonts w:ascii="Times New Roman" w:hAnsi="Times New Roman"/>
          <w:i w:val="0"/>
          <w:iCs w:val="0"/>
          <w:color w:val="000000" w:themeColor="text1"/>
          <w:bdr w:val="none" w:sz="0" w:space="0" w:color="auto" w:frame="1"/>
          <w:shd w:val="clear" w:color="auto" w:fill="FFFFFF"/>
        </w:rPr>
        <w:t xml:space="preserve">he purpose of this form is to help ACE members in leadership positions to effectively identify, disclose and manage any actual, potential or perceived conflicts of interest in order to protect the integrity of ACE and manage potential risk.  The ACE Board aims to ensure that all members in leadership positions are aware of their obligations to </w:t>
      </w:r>
      <w:r w:rsidRPr="00295A61">
        <w:rPr>
          <w:rFonts w:ascii="Times New Roman" w:hAnsi="Times New Roman"/>
          <w:color w:val="000000" w:themeColor="text1"/>
          <w:shd w:val="clear" w:color="auto" w:fill="FFFFFF"/>
        </w:rPr>
        <w:t>disclose any conflicts of interest that they may have, and to comply with this policy to ensure they effectively manage those conflicts of interest as representatives of the College.</w:t>
      </w:r>
    </w:p>
    <w:p w14:paraId="065D15A3" w14:textId="469188E9" w:rsidR="0035291E" w:rsidRPr="00295A61" w:rsidRDefault="0035291E" w:rsidP="00757A05">
      <w:pPr>
        <w:spacing w:before="0" w:after="0" w:line="288" w:lineRule="auto"/>
        <w:contextualSpacing/>
        <w:rPr>
          <w:rFonts w:ascii="Times New Roman" w:hAnsi="Times New Roman"/>
          <w:b/>
          <w:color w:val="000000" w:themeColor="text1"/>
        </w:rPr>
      </w:pPr>
    </w:p>
    <w:p w14:paraId="4D34B69D" w14:textId="070A03BA" w:rsidR="00824C69" w:rsidRPr="00295A61" w:rsidRDefault="008620F6" w:rsidP="00757A05">
      <w:pPr>
        <w:spacing w:before="0" w:after="0" w:line="288" w:lineRule="auto"/>
        <w:contextualSpacing/>
        <w:rPr>
          <w:rFonts w:ascii="Times New Roman" w:hAnsi="Times New Roman"/>
          <w:b/>
          <w:color w:val="000000" w:themeColor="text1"/>
          <w:u w:val="single"/>
        </w:rPr>
      </w:pPr>
      <w:r w:rsidRPr="00295A61">
        <w:rPr>
          <w:rFonts w:ascii="Times New Roman" w:hAnsi="Times New Roman"/>
          <w:b/>
          <w:color w:val="000000" w:themeColor="text1"/>
          <w:u w:val="single"/>
        </w:rPr>
        <w:t>Declaration of Interests</w:t>
      </w:r>
    </w:p>
    <w:p w14:paraId="430276D0" w14:textId="0813D033" w:rsidR="00C06FA6" w:rsidRPr="00295A61" w:rsidRDefault="00C06FA6" w:rsidP="00757A05">
      <w:pPr>
        <w:spacing w:before="0" w:after="0" w:line="288" w:lineRule="auto"/>
        <w:contextualSpacing/>
        <w:rPr>
          <w:rFonts w:ascii="Times New Roman" w:hAnsi="Times New Roman"/>
          <w:bCs/>
          <w:color w:val="000000" w:themeColor="text1"/>
        </w:rPr>
      </w:pPr>
      <w:r w:rsidRPr="00295A61">
        <w:rPr>
          <w:rFonts w:ascii="Times New Roman" w:hAnsi="Times New Roman"/>
          <w:bCs/>
          <w:color w:val="000000" w:themeColor="text1"/>
        </w:rPr>
        <w:t xml:space="preserve">This declaration must include all personal and non-personal interests that could affect, or that could reasonably be perceived as affecting, impartiality as </w:t>
      </w:r>
      <w:r w:rsidR="00295A61">
        <w:rPr>
          <w:rFonts w:ascii="Times New Roman" w:hAnsi="Times New Roman"/>
          <w:bCs/>
          <w:color w:val="000000" w:themeColor="text1"/>
        </w:rPr>
        <w:t>a board member of person in leadership within ACE</w:t>
      </w:r>
      <w:r w:rsidRPr="00295A61">
        <w:rPr>
          <w:rFonts w:ascii="Times New Roman" w:hAnsi="Times New Roman"/>
          <w:bCs/>
          <w:color w:val="000000" w:themeColor="text1"/>
        </w:rPr>
        <w:t>. Any current, known forthcoming, or previously held (prior 36 months) interests should be declared. Non-personal interests include immediate family (spouse/partner/members living in the same household) and the institutional</w:t>
      </w:r>
      <w:r w:rsidR="005F6D1C" w:rsidRPr="00295A61">
        <w:rPr>
          <w:rFonts w:ascii="Times New Roman" w:hAnsi="Times New Roman"/>
          <w:bCs/>
          <w:color w:val="000000" w:themeColor="text1"/>
        </w:rPr>
        <w:t>/organisational</w:t>
      </w:r>
      <w:r w:rsidRPr="00295A61">
        <w:rPr>
          <w:rFonts w:ascii="Times New Roman" w:hAnsi="Times New Roman"/>
          <w:bCs/>
          <w:color w:val="000000" w:themeColor="text1"/>
        </w:rPr>
        <w:t xml:space="preserve"> department for which an individual is </w:t>
      </w:r>
      <w:r w:rsidR="0020653F" w:rsidRPr="00295A61">
        <w:rPr>
          <w:rFonts w:ascii="Times New Roman" w:hAnsi="Times New Roman"/>
          <w:bCs/>
          <w:color w:val="000000" w:themeColor="text1"/>
        </w:rPr>
        <w:t xml:space="preserve">currently </w:t>
      </w:r>
      <w:r w:rsidRPr="00295A61">
        <w:rPr>
          <w:rFonts w:ascii="Times New Roman" w:hAnsi="Times New Roman"/>
          <w:bCs/>
          <w:color w:val="000000" w:themeColor="text1"/>
        </w:rPr>
        <w:t xml:space="preserve">responsible. It is the responsibility of each individual to identify and declare all relevant interests. </w:t>
      </w:r>
    </w:p>
    <w:p w14:paraId="03839425" w14:textId="69D6FC65" w:rsidR="00EB05C6" w:rsidRDefault="00EB05C6" w:rsidP="00757A05">
      <w:pPr>
        <w:spacing w:before="0" w:after="0" w:line="288" w:lineRule="auto"/>
        <w:contextualSpacing/>
        <w:rPr>
          <w:rFonts w:ascii="Times New Roman" w:hAnsi="Times New Roman"/>
          <w:bCs/>
        </w:rPr>
      </w:pPr>
    </w:p>
    <w:p w14:paraId="56BA0530" w14:textId="468B4DCF" w:rsidR="006537E6" w:rsidRDefault="00953F18" w:rsidP="006537E6">
      <w:pPr>
        <w:spacing w:before="0" w:after="0" w:line="288" w:lineRule="auto"/>
        <w:contextualSpacing/>
        <w:rPr>
          <w:rFonts w:ascii="Times New Roman" w:hAnsi="Times New Roman"/>
          <w:bCs/>
        </w:rPr>
      </w:pPr>
      <w:r>
        <w:rPr>
          <w:rFonts w:ascii="Times New Roman" w:hAnsi="Times New Roman"/>
          <w:bCs/>
        </w:rPr>
        <w:t xml:space="preserve">Types </w:t>
      </w:r>
      <w:r w:rsidR="005C7832">
        <w:rPr>
          <w:rFonts w:ascii="Times New Roman" w:hAnsi="Times New Roman"/>
          <w:bCs/>
        </w:rPr>
        <w:t xml:space="preserve">of </w:t>
      </w:r>
      <w:r w:rsidR="005C7832" w:rsidRPr="00556EDA">
        <w:rPr>
          <w:rFonts w:ascii="Times New Roman" w:hAnsi="Times New Roman"/>
          <w:bCs/>
        </w:rPr>
        <w:t>interests</w:t>
      </w:r>
      <w:r w:rsidR="005C7832">
        <w:rPr>
          <w:rFonts w:ascii="Times New Roman" w:hAnsi="Times New Roman"/>
          <w:bCs/>
        </w:rPr>
        <w:t xml:space="preserve"> to be declared include</w:t>
      </w:r>
      <w:r>
        <w:rPr>
          <w:rFonts w:ascii="Times New Roman" w:hAnsi="Times New Roman"/>
          <w:bCs/>
        </w:rPr>
        <w:t>, but are not limited to:</w:t>
      </w:r>
      <w:r w:rsidR="005C7832">
        <w:rPr>
          <w:rFonts w:ascii="Times New Roman" w:hAnsi="Times New Roman"/>
          <w:bCs/>
        </w:rPr>
        <w:t xml:space="preserve"> e</w:t>
      </w:r>
      <w:r w:rsidR="005C7832" w:rsidRPr="005C7832">
        <w:rPr>
          <w:rFonts w:ascii="Times New Roman" w:hAnsi="Times New Roman"/>
          <w:bCs/>
        </w:rPr>
        <w:t xml:space="preserve">mployment, </w:t>
      </w:r>
      <w:r w:rsidR="006537E6">
        <w:rPr>
          <w:rFonts w:ascii="Times New Roman" w:hAnsi="Times New Roman"/>
          <w:bCs/>
        </w:rPr>
        <w:t xml:space="preserve">directorships, </w:t>
      </w:r>
      <w:r w:rsidR="00FD5ED5" w:rsidRPr="00FD5ED5">
        <w:rPr>
          <w:rFonts w:ascii="Times New Roman" w:hAnsi="Times New Roman"/>
          <w:bCs/>
        </w:rPr>
        <w:t>trusteeships</w:t>
      </w:r>
      <w:r w:rsidR="00FD5ED5">
        <w:rPr>
          <w:rFonts w:ascii="Times New Roman" w:hAnsi="Times New Roman"/>
          <w:bCs/>
        </w:rPr>
        <w:t>,</w:t>
      </w:r>
      <w:r w:rsidR="00FD5ED5" w:rsidRPr="00FD5ED5">
        <w:rPr>
          <w:rFonts w:ascii="Times New Roman" w:hAnsi="Times New Roman"/>
          <w:bCs/>
        </w:rPr>
        <w:t xml:space="preserve"> </w:t>
      </w:r>
      <w:r w:rsidR="005C7832" w:rsidRPr="005C7832">
        <w:rPr>
          <w:rFonts w:ascii="Times New Roman" w:hAnsi="Times New Roman"/>
          <w:bCs/>
        </w:rPr>
        <w:t>consultanc</w:t>
      </w:r>
      <w:r w:rsidR="00100BBB">
        <w:rPr>
          <w:rFonts w:ascii="Times New Roman" w:hAnsi="Times New Roman"/>
          <w:bCs/>
        </w:rPr>
        <w:t>ies</w:t>
      </w:r>
      <w:r w:rsidR="005C7832" w:rsidRPr="005C7832">
        <w:rPr>
          <w:rFonts w:ascii="Times New Roman" w:hAnsi="Times New Roman"/>
          <w:bCs/>
        </w:rPr>
        <w:t xml:space="preserve">, fee-paid work, shareholding, ownership, patents, expenses/hospitality, </w:t>
      </w:r>
      <w:r w:rsidR="00CC4B19">
        <w:rPr>
          <w:rFonts w:ascii="Times New Roman" w:hAnsi="Times New Roman"/>
          <w:bCs/>
        </w:rPr>
        <w:t>other financial/</w:t>
      </w:r>
      <w:r w:rsidR="00CC4B19" w:rsidRPr="001E2A22">
        <w:rPr>
          <w:rFonts w:ascii="Times New Roman" w:hAnsi="Times New Roman"/>
          <w:bCs/>
        </w:rPr>
        <w:t xml:space="preserve">pecuniary </w:t>
      </w:r>
      <w:r w:rsidR="00CC4B19">
        <w:rPr>
          <w:rFonts w:ascii="Times New Roman" w:hAnsi="Times New Roman"/>
          <w:bCs/>
        </w:rPr>
        <w:t xml:space="preserve">links, </w:t>
      </w:r>
      <w:r w:rsidR="00CC4B19" w:rsidRPr="005C7832">
        <w:rPr>
          <w:rFonts w:ascii="Times New Roman" w:hAnsi="Times New Roman"/>
          <w:bCs/>
        </w:rPr>
        <w:t>loyalty interests</w:t>
      </w:r>
      <w:r w:rsidR="002200D8">
        <w:rPr>
          <w:rFonts w:ascii="Times New Roman" w:hAnsi="Times New Roman"/>
          <w:bCs/>
        </w:rPr>
        <w:t>,</w:t>
      </w:r>
      <w:r w:rsidR="00C36EBB">
        <w:rPr>
          <w:rFonts w:ascii="Times New Roman" w:hAnsi="Times New Roman"/>
          <w:bCs/>
        </w:rPr>
        <w:t xml:space="preserve"> </w:t>
      </w:r>
      <w:r w:rsidR="00C36EBB" w:rsidRPr="00C36EBB">
        <w:rPr>
          <w:rFonts w:ascii="Times New Roman" w:hAnsi="Times New Roman"/>
          <w:bCs/>
        </w:rPr>
        <w:t>professional</w:t>
      </w:r>
      <w:r w:rsidR="002200D8">
        <w:rPr>
          <w:rFonts w:ascii="Times New Roman" w:hAnsi="Times New Roman"/>
          <w:bCs/>
        </w:rPr>
        <w:t>/</w:t>
      </w:r>
      <w:r w:rsidR="00C36EBB" w:rsidRPr="00C36EBB">
        <w:rPr>
          <w:rFonts w:ascii="Times New Roman" w:hAnsi="Times New Roman"/>
          <w:bCs/>
        </w:rPr>
        <w:t>special interest group</w:t>
      </w:r>
      <w:r w:rsidR="002200D8">
        <w:rPr>
          <w:rFonts w:ascii="Times New Roman" w:hAnsi="Times New Roman"/>
          <w:bCs/>
        </w:rPr>
        <w:t xml:space="preserve"> memberships</w:t>
      </w:r>
      <w:r w:rsidR="00CC4B19" w:rsidRPr="005C7832">
        <w:rPr>
          <w:rFonts w:ascii="Times New Roman" w:hAnsi="Times New Roman"/>
          <w:bCs/>
        </w:rPr>
        <w:t xml:space="preserve">, </w:t>
      </w:r>
      <w:r w:rsidR="0026675F">
        <w:rPr>
          <w:rFonts w:ascii="Times New Roman" w:hAnsi="Times New Roman"/>
          <w:bCs/>
        </w:rPr>
        <w:t xml:space="preserve">and </w:t>
      </w:r>
      <w:r w:rsidR="00295A61">
        <w:rPr>
          <w:rFonts w:ascii="Times New Roman" w:hAnsi="Times New Roman"/>
          <w:bCs/>
        </w:rPr>
        <w:t>grant funding</w:t>
      </w:r>
      <w:r w:rsidR="0026675F">
        <w:rPr>
          <w:rFonts w:ascii="Times New Roman" w:hAnsi="Times New Roman"/>
          <w:bCs/>
        </w:rPr>
        <w:t>.</w:t>
      </w:r>
      <w:r w:rsidR="00295A61">
        <w:rPr>
          <w:rFonts w:ascii="Times New Roman" w:hAnsi="Times New Roman"/>
          <w:bCs/>
        </w:rPr>
        <w:t xml:space="preserve"> </w:t>
      </w:r>
    </w:p>
    <w:p w14:paraId="5AB35D45" w14:textId="77777777" w:rsidR="001E2A22" w:rsidRDefault="001E2A22" w:rsidP="00B9361F">
      <w:pPr>
        <w:spacing w:before="0" w:after="0" w:line="288" w:lineRule="auto"/>
        <w:contextualSpacing/>
        <w:rPr>
          <w:rFonts w:ascii="Times New Roman" w:hAnsi="Times New Roman"/>
          <w:bCs/>
        </w:rPr>
      </w:pPr>
    </w:p>
    <w:p w14:paraId="1E295147" w14:textId="6450EB6B" w:rsidR="00154471" w:rsidRPr="002A1B8D" w:rsidRDefault="00B9361F" w:rsidP="006A6AC7">
      <w:pPr>
        <w:spacing w:before="0" w:after="0" w:line="288" w:lineRule="auto"/>
        <w:contextualSpacing/>
      </w:pPr>
      <w:r w:rsidRPr="00B9361F">
        <w:rPr>
          <w:rFonts w:ascii="Times New Roman" w:hAnsi="Times New Roman"/>
          <w:bCs/>
        </w:rPr>
        <w:t xml:space="preserve">If you have any questions relating to declaring interests, please do not hesitate to contact </w:t>
      </w:r>
      <w:r w:rsidR="002A1B8D">
        <w:rPr>
          <w:rFonts w:ascii="Times New Roman" w:hAnsi="Times New Roman"/>
          <w:bCs/>
        </w:rPr>
        <w:t>Melissa Bondy [mbondy@stanford.edu]</w:t>
      </w:r>
    </w:p>
    <w:p w14:paraId="29BF1F4C" w14:textId="77777777" w:rsidR="001D648A" w:rsidRDefault="001D648A">
      <w:pPr>
        <w:spacing w:before="0" w:after="0"/>
        <w:rPr>
          <w:rFonts w:ascii="Times New Roman" w:hAnsi="Times New Roman"/>
          <w:bCs/>
        </w:rPr>
      </w:pPr>
    </w:p>
    <w:tbl>
      <w:tblPr>
        <w:tblStyle w:val="TableGridLight"/>
        <w:tblW w:w="13948" w:type="dxa"/>
        <w:tblLook w:val="04A0" w:firstRow="1" w:lastRow="0" w:firstColumn="1" w:lastColumn="0" w:noHBand="0" w:noVBand="1"/>
      </w:tblPr>
      <w:tblGrid>
        <w:gridCol w:w="2497"/>
        <w:gridCol w:w="1165"/>
        <w:gridCol w:w="1066"/>
        <w:gridCol w:w="3852"/>
        <w:gridCol w:w="2434"/>
        <w:gridCol w:w="2934"/>
      </w:tblGrid>
      <w:tr w:rsidR="002A42A7" w:rsidRPr="00556EDA" w14:paraId="173C554E" w14:textId="03196713" w:rsidTr="002A42A7">
        <w:tc>
          <w:tcPr>
            <w:tcW w:w="2497" w:type="dxa"/>
            <w:vMerge w:val="restart"/>
            <w:vAlign w:val="center"/>
          </w:tcPr>
          <w:p w14:paraId="6ABB0021" w14:textId="174F7DDE" w:rsidR="002A42A7" w:rsidRPr="00556EDA" w:rsidRDefault="002A42A7" w:rsidP="00BC2D5A">
            <w:pPr>
              <w:spacing w:before="60" w:after="60"/>
              <w:contextualSpacing/>
              <w:rPr>
                <w:rFonts w:ascii="Times New Roman" w:hAnsi="Times New Roman"/>
              </w:rPr>
            </w:pPr>
            <w:r>
              <w:rPr>
                <w:rFonts w:ascii="Times New Roman" w:hAnsi="Times New Roman"/>
                <w:b/>
              </w:rPr>
              <w:t>Institute/Organisation</w:t>
            </w:r>
          </w:p>
        </w:tc>
        <w:tc>
          <w:tcPr>
            <w:tcW w:w="2231" w:type="dxa"/>
            <w:gridSpan w:val="2"/>
            <w:vAlign w:val="center"/>
          </w:tcPr>
          <w:p w14:paraId="40423CBD" w14:textId="4DCC5B06" w:rsidR="002A42A7" w:rsidRDefault="002A42A7" w:rsidP="00154471">
            <w:pPr>
              <w:spacing w:before="60" w:after="60"/>
              <w:contextualSpacing/>
              <w:jc w:val="center"/>
              <w:rPr>
                <w:rFonts w:ascii="Times New Roman" w:hAnsi="Times New Roman"/>
                <w:b/>
              </w:rPr>
            </w:pPr>
            <w:r>
              <w:rPr>
                <w:rFonts w:ascii="Times New Roman" w:hAnsi="Times New Roman"/>
                <w:b/>
              </w:rPr>
              <w:t>Dates</w:t>
            </w:r>
          </w:p>
        </w:tc>
        <w:tc>
          <w:tcPr>
            <w:tcW w:w="3852" w:type="dxa"/>
            <w:vMerge w:val="restart"/>
            <w:vAlign w:val="center"/>
          </w:tcPr>
          <w:p w14:paraId="2A4A6ED0" w14:textId="2129161E" w:rsidR="002A42A7" w:rsidRPr="00556EDA" w:rsidRDefault="002A42A7" w:rsidP="00154471">
            <w:pPr>
              <w:spacing w:before="60" w:after="60"/>
              <w:contextualSpacing/>
              <w:jc w:val="center"/>
              <w:rPr>
                <w:rFonts w:ascii="Times New Roman" w:hAnsi="Times New Roman"/>
              </w:rPr>
            </w:pPr>
            <w:r>
              <w:rPr>
                <w:rFonts w:ascii="Times New Roman" w:hAnsi="Times New Roman"/>
                <w:b/>
              </w:rPr>
              <w:t>Description of Interest</w:t>
            </w:r>
          </w:p>
        </w:tc>
        <w:tc>
          <w:tcPr>
            <w:tcW w:w="2434" w:type="dxa"/>
            <w:vMerge w:val="restart"/>
          </w:tcPr>
          <w:p w14:paraId="66361CDF" w14:textId="08F91F00" w:rsidR="002A42A7" w:rsidRDefault="002A42A7" w:rsidP="00154471">
            <w:pPr>
              <w:spacing w:before="60" w:after="60"/>
              <w:contextualSpacing/>
              <w:jc w:val="center"/>
              <w:rPr>
                <w:rFonts w:ascii="Times New Roman" w:hAnsi="Times New Roman"/>
                <w:b/>
              </w:rPr>
            </w:pPr>
            <w:r>
              <w:rPr>
                <w:rFonts w:ascii="Times New Roman" w:hAnsi="Times New Roman"/>
                <w:b/>
              </w:rPr>
              <w:t>Greater than $5000/year (Yes/No)</w:t>
            </w:r>
          </w:p>
        </w:tc>
        <w:tc>
          <w:tcPr>
            <w:tcW w:w="2934" w:type="dxa"/>
            <w:vMerge w:val="restart"/>
            <w:vAlign w:val="center"/>
          </w:tcPr>
          <w:p w14:paraId="68F8A16E" w14:textId="77777777" w:rsidR="002A42A7" w:rsidRDefault="002A42A7" w:rsidP="00154471">
            <w:pPr>
              <w:spacing w:before="60" w:after="60"/>
              <w:contextualSpacing/>
              <w:jc w:val="center"/>
              <w:rPr>
                <w:rFonts w:ascii="Times New Roman" w:hAnsi="Times New Roman"/>
                <w:b/>
              </w:rPr>
            </w:pPr>
            <w:r>
              <w:rPr>
                <w:rFonts w:ascii="Times New Roman" w:hAnsi="Times New Roman"/>
                <w:b/>
              </w:rPr>
              <w:t>Personal/</w:t>
            </w:r>
          </w:p>
          <w:p w14:paraId="00940279" w14:textId="5826F101" w:rsidR="002A42A7" w:rsidRPr="00556EDA" w:rsidRDefault="002A42A7" w:rsidP="00154471">
            <w:pPr>
              <w:spacing w:before="60" w:after="60"/>
              <w:contextualSpacing/>
              <w:jc w:val="center"/>
              <w:rPr>
                <w:rFonts w:ascii="Times New Roman" w:hAnsi="Times New Roman"/>
              </w:rPr>
            </w:pPr>
            <w:r>
              <w:rPr>
                <w:rFonts w:ascii="Times New Roman" w:hAnsi="Times New Roman"/>
                <w:b/>
              </w:rPr>
              <w:t>Non-Personal Nature</w:t>
            </w:r>
          </w:p>
        </w:tc>
      </w:tr>
      <w:tr w:rsidR="002A42A7" w:rsidRPr="00556EDA" w14:paraId="4C34B9F3" w14:textId="4ED87555" w:rsidTr="002A42A7">
        <w:tc>
          <w:tcPr>
            <w:tcW w:w="2497" w:type="dxa"/>
            <w:vMerge/>
            <w:vAlign w:val="center"/>
          </w:tcPr>
          <w:p w14:paraId="642832DE" w14:textId="31B1FEDB" w:rsidR="002A42A7" w:rsidRPr="00BC2D5A" w:rsidRDefault="002A42A7" w:rsidP="00154471">
            <w:pPr>
              <w:spacing w:before="60" w:after="60"/>
              <w:contextualSpacing/>
              <w:jc w:val="center"/>
              <w:rPr>
                <w:rFonts w:ascii="Times New Roman" w:hAnsi="Times New Roman"/>
                <w:b/>
                <w:bCs/>
              </w:rPr>
            </w:pPr>
          </w:p>
        </w:tc>
        <w:tc>
          <w:tcPr>
            <w:tcW w:w="1165" w:type="dxa"/>
            <w:vAlign w:val="center"/>
          </w:tcPr>
          <w:p w14:paraId="7534670E" w14:textId="0E45887C" w:rsidR="002A42A7" w:rsidRPr="00BC2D5A" w:rsidRDefault="002A42A7" w:rsidP="00154471">
            <w:pPr>
              <w:spacing w:before="60" w:after="60"/>
              <w:contextualSpacing/>
              <w:jc w:val="center"/>
              <w:rPr>
                <w:rFonts w:ascii="Times New Roman" w:hAnsi="Times New Roman"/>
                <w:b/>
                <w:bCs/>
              </w:rPr>
            </w:pPr>
            <w:r w:rsidRPr="00BC2D5A">
              <w:rPr>
                <w:rFonts w:ascii="Times New Roman" w:hAnsi="Times New Roman"/>
                <w:b/>
                <w:bCs/>
              </w:rPr>
              <w:t>From</w:t>
            </w:r>
          </w:p>
        </w:tc>
        <w:tc>
          <w:tcPr>
            <w:tcW w:w="1066" w:type="dxa"/>
            <w:vAlign w:val="center"/>
          </w:tcPr>
          <w:p w14:paraId="397F3CF5" w14:textId="1E447E4D" w:rsidR="002A42A7" w:rsidRPr="00BC2D5A" w:rsidRDefault="002A42A7" w:rsidP="00154471">
            <w:pPr>
              <w:spacing w:before="60" w:after="60"/>
              <w:contextualSpacing/>
              <w:jc w:val="center"/>
              <w:rPr>
                <w:rFonts w:ascii="Times New Roman" w:hAnsi="Times New Roman"/>
                <w:b/>
                <w:bCs/>
              </w:rPr>
            </w:pPr>
            <w:r w:rsidRPr="00BC2D5A">
              <w:rPr>
                <w:rFonts w:ascii="Times New Roman" w:hAnsi="Times New Roman"/>
                <w:b/>
                <w:bCs/>
              </w:rPr>
              <w:t>To</w:t>
            </w:r>
          </w:p>
        </w:tc>
        <w:tc>
          <w:tcPr>
            <w:tcW w:w="3852" w:type="dxa"/>
            <w:vMerge/>
            <w:vAlign w:val="center"/>
          </w:tcPr>
          <w:p w14:paraId="505DDD6C" w14:textId="4C92DEEE" w:rsidR="002A42A7" w:rsidRPr="00556EDA" w:rsidRDefault="002A42A7" w:rsidP="00154471">
            <w:pPr>
              <w:spacing w:before="60" w:after="60"/>
              <w:contextualSpacing/>
              <w:jc w:val="center"/>
              <w:rPr>
                <w:rFonts w:ascii="Times New Roman" w:hAnsi="Times New Roman"/>
              </w:rPr>
            </w:pPr>
          </w:p>
        </w:tc>
        <w:tc>
          <w:tcPr>
            <w:tcW w:w="2434" w:type="dxa"/>
            <w:vMerge/>
          </w:tcPr>
          <w:p w14:paraId="70DD259F" w14:textId="77777777" w:rsidR="002A42A7" w:rsidRPr="00556EDA" w:rsidRDefault="002A42A7" w:rsidP="00154471">
            <w:pPr>
              <w:spacing w:before="60" w:after="60"/>
              <w:contextualSpacing/>
              <w:jc w:val="center"/>
              <w:rPr>
                <w:rFonts w:ascii="Times New Roman" w:hAnsi="Times New Roman"/>
              </w:rPr>
            </w:pPr>
          </w:p>
        </w:tc>
        <w:tc>
          <w:tcPr>
            <w:tcW w:w="2934" w:type="dxa"/>
            <w:vMerge/>
            <w:vAlign w:val="center"/>
          </w:tcPr>
          <w:p w14:paraId="611A0E20" w14:textId="44FE750C" w:rsidR="002A42A7" w:rsidRPr="00556EDA" w:rsidRDefault="002A42A7" w:rsidP="00154471">
            <w:pPr>
              <w:spacing w:before="60" w:after="60"/>
              <w:contextualSpacing/>
              <w:jc w:val="center"/>
              <w:rPr>
                <w:rFonts w:ascii="Times New Roman" w:hAnsi="Times New Roman"/>
              </w:rPr>
            </w:pPr>
          </w:p>
        </w:tc>
      </w:tr>
      <w:tr w:rsidR="002A42A7" w:rsidRPr="00556EDA" w14:paraId="37763787" w14:textId="77777777" w:rsidTr="002A42A7">
        <w:tc>
          <w:tcPr>
            <w:tcW w:w="2497" w:type="dxa"/>
            <w:vAlign w:val="center"/>
          </w:tcPr>
          <w:p w14:paraId="58D6EDD7" w14:textId="77777777" w:rsidR="002A42A7" w:rsidRPr="00556EDA" w:rsidRDefault="002A42A7" w:rsidP="00154471">
            <w:pPr>
              <w:spacing w:before="60" w:after="60"/>
              <w:contextualSpacing/>
              <w:jc w:val="center"/>
              <w:rPr>
                <w:rFonts w:ascii="Times New Roman" w:hAnsi="Times New Roman"/>
              </w:rPr>
            </w:pPr>
          </w:p>
        </w:tc>
        <w:tc>
          <w:tcPr>
            <w:tcW w:w="1165" w:type="dxa"/>
            <w:vAlign w:val="center"/>
          </w:tcPr>
          <w:p w14:paraId="486F3E93" w14:textId="77777777" w:rsidR="002A42A7" w:rsidRPr="00556EDA" w:rsidRDefault="002A42A7" w:rsidP="00154471">
            <w:pPr>
              <w:spacing w:before="60" w:after="60"/>
              <w:contextualSpacing/>
              <w:jc w:val="center"/>
              <w:rPr>
                <w:rFonts w:ascii="Times New Roman" w:hAnsi="Times New Roman"/>
              </w:rPr>
            </w:pPr>
          </w:p>
        </w:tc>
        <w:tc>
          <w:tcPr>
            <w:tcW w:w="1066" w:type="dxa"/>
            <w:vAlign w:val="center"/>
          </w:tcPr>
          <w:p w14:paraId="55BC4D71" w14:textId="77777777" w:rsidR="002A42A7" w:rsidRPr="00556EDA" w:rsidRDefault="002A42A7" w:rsidP="00154471">
            <w:pPr>
              <w:spacing w:before="60" w:after="60"/>
              <w:contextualSpacing/>
              <w:jc w:val="center"/>
              <w:rPr>
                <w:rFonts w:ascii="Times New Roman" w:hAnsi="Times New Roman"/>
              </w:rPr>
            </w:pPr>
          </w:p>
        </w:tc>
        <w:tc>
          <w:tcPr>
            <w:tcW w:w="3852" w:type="dxa"/>
            <w:vAlign w:val="center"/>
          </w:tcPr>
          <w:p w14:paraId="6EC075B3" w14:textId="7D663997" w:rsidR="002A42A7" w:rsidRPr="00556EDA" w:rsidRDefault="002A42A7" w:rsidP="00154471">
            <w:pPr>
              <w:spacing w:before="60" w:after="60"/>
              <w:contextualSpacing/>
              <w:jc w:val="center"/>
              <w:rPr>
                <w:rFonts w:ascii="Times New Roman" w:hAnsi="Times New Roman"/>
              </w:rPr>
            </w:pPr>
          </w:p>
        </w:tc>
        <w:tc>
          <w:tcPr>
            <w:tcW w:w="2434" w:type="dxa"/>
          </w:tcPr>
          <w:p w14:paraId="6BAF4B49" w14:textId="77777777" w:rsidR="002A42A7" w:rsidRPr="00556EDA" w:rsidRDefault="002A42A7" w:rsidP="00154471">
            <w:pPr>
              <w:spacing w:before="60" w:after="60"/>
              <w:contextualSpacing/>
              <w:jc w:val="center"/>
              <w:rPr>
                <w:rFonts w:ascii="Times New Roman" w:hAnsi="Times New Roman"/>
              </w:rPr>
            </w:pPr>
          </w:p>
        </w:tc>
        <w:tc>
          <w:tcPr>
            <w:tcW w:w="2934" w:type="dxa"/>
            <w:vAlign w:val="center"/>
          </w:tcPr>
          <w:p w14:paraId="68704E3C" w14:textId="6EF943EA" w:rsidR="002A42A7" w:rsidRPr="00556EDA" w:rsidRDefault="002A42A7" w:rsidP="00154471">
            <w:pPr>
              <w:spacing w:before="60" w:after="60"/>
              <w:contextualSpacing/>
              <w:jc w:val="center"/>
              <w:rPr>
                <w:rFonts w:ascii="Times New Roman" w:hAnsi="Times New Roman"/>
              </w:rPr>
            </w:pPr>
          </w:p>
        </w:tc>
      </w:tr>
      <w:tr w:rsidR="002A42A7" w:rsidRPr="00556EDA" w14:paraId="6681D418" w14:textId="77777777" w:rsidTr="002A42A7">
        <w:tc>
          <w:tcPr>
            <w:tcW w:w="2497" w:type="dxa"/>
            <w:vAlign w:val="center"/>
          </w:tcPr>
          <w:p w14:paraId="3BCC688F" w14:textId="77777777" w:rsidR="002A42A7" w:rsidRPr="00556EDA" w:rsidRDefault="002A42A7" w:rsidP="00154471">
            <w:pPr>
              <w:spacing w:before="60" w:after="60"/>
              <w:contextualSpacing/>
              <w:jc w:val="center"/>
              <w:rPr>
                <w:rFonts w:ascii="Times New Roman" w:hAnsi="Times New Roman"/>
              </w:rPr>
            </w:pPr>
          </w:p>
        </w:tc>
        <w:tc>
          <w:tcPr>
            <w:tcW w:w="1165" w:type="dxa"/>
            <w:vAlign w:val="center"/>
          </w:tcPr>
          <w:p w14:paraId="2BD4018E" w14:textId="77777777" w:rsidR="002A42A7" w:rsidRPr="00556EDA" w:rsidRDefault="002A42A7" w:rsidP="00154471">
            <w:pPr>
              <w:spacing w:before="60" w:after="60"/>
              <w:contextualSpacing/>
              <w:jc w:val="center"/>
              <w:rPr>
                <w:rFonts w:ascii="Times New Roman" w:hAnsi="Times New Roman"/>
              </w:rPr>
            </w:pPr>
          </w:p>
        </w:tc>
        <w:tc>
          <w:tcPr>
            <w:tcW w:w="1066" w:type="dxa"/>
            <w:vAlign w:val="center"/>
          </w:tcPr>
          <w:p w14:paraId="1CD5DA83" w14:textId="77777777" w:rsidR="002A42A7" w:rsidRPr="00556EDA" w:rsidRDefault="002A42A7" w:rsidP="00154471">
            <w:pPr>
              <w:spacing w:before="60" w:after="60"/>
              <w:contextualSpacing/>
              <w:jc w:val="center"/>
              <w:rPr>
                <w:rFonts w:ascii="Times New Roman" w:hAnsi="Times New Roman"/>
              </w:rPr>
            </w:pPr>
          </w:p>
        </w:tc>
        <w:tc>
          <w:tcPr>
            <w:tcW w:w="3852" w:type="dxa"/>
            <w:vAlign w:val="center"/>
          </w:tcPr>
          <w:p w14:paraId="7F4C629F" w14:textId="4D2B9A93" w:rsidR="002A42A7" w:rsidRPr="00556EDA" w:rsidRDefault="002A42A7" w:rsidP="00154471">
            <w:pPr>
              <w:spacing w:before="60" w:after="60"/>
              <w:contextualSpacing/>
              <w:jc w:val="center"/>
              <w:rPr>
                <w:rFonts w:ascii="Times New Roman" w:hAnsi="Times New Roman"/>
              </w:rPr>
            </w:pPr>
          </w:p>
        </w:tc>
        <w:tc>
          <w:tcPr>
            <w:tcW w:w="2434" w:type="dxa"/>
          </w:tcPr>
          <w:p w14:paraId="6A9E736B" w14:textId="77777777" w:rsidR="002A42A7" w:rsidRPr="00556EDA" w:rsidRDefault="002A42A7" w:rsidP="00154471">
            <w:pPr>
              <w:spacing w:before="60" w:after="60"/>
              <w:contextualSpacing/>
              <w:jc w:val="center"/>
              <w:rPr>
                <w:rFonts w:ascii="Times New Roman" w:hAnsi="Times New Roman"/>
              </w:rPr>
            </w:pPr>
          </w:p>
        </w:tc>
        <w:tc>
          <w:tcPr>
            <w:tcW w:w="2934" w:type="dxa"/>
            <w:vAlign w:val="center"/>
          </w:tcPr>
          <w:p w14:paraId="30707D40" w14:textId="3EE82349" w:rsidR="002A42A7" w:rsidRPr="00556EDA" w:rsidRDefault="002A42A7" w:rsidP="00154471">
            <w:pPr>
              <w:spacing w:before="60" w:after="60"/>
              <w:contextualSpacing/>
              <w:jc w:val="center"/>
              <w:rPr>
                <w:rFonts w:ascii="Times New Roman" w:hAnsi="Times New Roman"/>
              </w:rPr>
            </w:pPr>
          </w:p>
        </w:tc>
      </w:tr>
      <w:tr w:rsidR="002A42A7" w:rsidRPr="00556EDA" w14:paraId="36293448" w14:textId="77777777" w:rsidTr="002A42A7">
        <w:tc>
          <w:tcPr>
            <w:tcW w:w="2497" w:type="dxa"/>
            <w:vAlign w:val="center"/>
          </w:tcPr>
          <w:p w14:paraId="1268D7C9" w14:textId="77777777" w:rsidR="002A42A7" w:rsidRPr="00556EDA" w:rsidRDefault="002A42A7" w:rsidP="00154471">
            <w:pPr>
              <w:spacing w:before="60" w:after="60"/>
              <w:contextualSpacing/>
              <w:jc w:val="center"/>
              <w:rPr>
                <w:rFonts w:ascii="Times New Roman" w:hAnsi="Times New Roman"/>
              </w:rPr>
            </w:pPr>
          </w:p>
        </w:tc>
        <w:tc>
          <w:tcPr>
            <w:tcW w:w="1165" w:type="dxa"/>
            <w:vAlign w:val="center"/>
          </w:tcPr>
          <w:p w14:paraId="5B2AF849" w14:textId="77777777" w:rsidR="002A42A7" w:rsidRPr="00556EDA" w:rsidRDefault="002A42A7" w:rsidP="00154471">
            <w:pPr>
              <w:spacing w:before="60" w:after="60"/>
              <w:contextualSpacing/>
              <w:jc w:val="center"/>
              <w:rPr>
                <w:rFonts w:ascii="Times New Roman" w:hAnsi="Times New Roman"/>
              </w:rPr>
            </w:pPr>
          </w:p>
        </w:tc>
        <w:tc>
          <w:tcPr>
            <w:tcW w:w="1066" w:type="dxa"/>
            <w:vAlign w:val="center"/>
          </w:tcPr>
          <w:p w14:paraId="0C955130" w14:textId="77777777" w:rsidR="002A42A7" w:rsidRPr="00556EDA" w:rsidRDefault="002A42A7" w:rsidP="00154471">
            <w:pPr>
              <w:spacing w:before="60" w:after="60"/>
              <w:contextualSpacing/>
              <w:jc w:val="center"/>
              <w:rPr>
                <w:rFonts w:ascii="Times New Roman" w:hAnsi="Times New Roman"/>
              </w:rPr>
            </w:pPr>
          </w:p>
        </w:tc>
        <w:tc>
          <w:tcPr>
            <w:tcW w:w="3852" w:type="dxa"/>
            <w:vAlign w:val="center"/>
          </w:tcPr>
          <w:p w14:paraId="1A83E030" w14:textId="37672F7B" w:rsidR="002A42A7" w:rsidRPr="00556EDA" w:rsidRDefault="002A42A7" w:rsidP="00154471">
            <w:pPr>
              <w:spacing w:before="60" w:after="60"/>
              <w:contextualSpacing/>
              <w:jc w:val="center"/>
              <w:rPr>
                <w:rFonts w:ascii="Times New Roman" w:hAnsi="Times New Roman"/>
              </w:rPr>
            </w:pPr>
          </w:p>
        </w:tc>
        <w:tc>
          <w:tcPr>
            <w:tcW w:w="2434" w:type="dxa"/>
          </w:tcPr>
          <w:p w14:paraId="42441A72" w14:textId="77777777" w:rsidR="002A42A7" w:rsidRPr="00556EDA" w:rsidRDefault="002A42A7" w:rsidP="00154471">
            <w:pPr>
              <w:spacing w:before="60" w:after="60"/>
              <w:contextualSpacing/>
              <w:jc w:val="center"/>
              <w:rPr>
                <w:rFonts w:ascii="Times New Roman" w:hAnsi="Times New Roman"/>
              </w:rPr>
            </w:pPr>
          </w:p>
        </w:tc>
        <w:tc>
          <w:tcPr>
            <w:tcW w:w="2934" w:type="dxa"/>
            <w:vAlign w:val="center"/>
          </w:tcPr>
          <w:p w14:paraId="503C58D8" w14:textId="5BBED026" w:rsidR="002A42A7" w:rsidRPr="00556EDA" w:rsidRDefault="002A42A7" w:rsidP="00154471">
            <w:pPr>
              <w:spacing w:before="60" w:after="60"/>
              <w:contextualSpacing/>
              <w:jc w:val="center"/>
              <w:rPr>
                <w:rFonts w:ascii="Times New Roman" w:hAnsi="Times New Roman"/>
              </w:rPr>
            </w:pPr>
          </w:p>
        </w:tc>
      </w:tr>
      <w:tr w:rsidR="002A42A7" w:rsidRPr="00556EDA" w14:paraId="67130851" w14:textId="77777777" w:rsidTr="002A42A7">
        <w:tc>
          <w:tcPr>
            <w:tcW w:w="2497" w:type="dxa"/>
            <w:vAlign w:val="center"/>
          </w:tcPr>
          <w:p w14:paraId="22D58C2F" w14:textId="77777777" w:rsidR="002A42A7" w:rsidRPr="00556EDA" w:rsidRDefault="002A42A7" w:rsidP="00154471">
            <w:pPr>
              <w:spacing w:before="60" w:after="60"/>
              <w:contextualSpacing/>
              <w:jc w:val="center"/>
              <w:rPr>
                <w:rFonts w:ascii="Times New Roman" w:hAnsi="Times New Roman"/>
              </w:rPr>
            </w:pPr>
          </w:p>
        </w:tc>
        <w:tc>
          <w:tcPr>
            <w:tcW w:w="1165" w:type="dxa"/>
            <w:vAlign w:val="center"/>
          </w:tcPr>
          <w:p w14:paraId="756FB825" w14:textId="77777777" w:rsidR="002A42A7" w:rsidRPr="00556EDA" w:rsidRDefault="002A42A7" w:rsidP="00154471">
            <w:pPr>
              <w:spacing w:before="60" w:after="60"/>
              <w:contextualSpacing/>
              <w:jc w:val="center"/>
              <w:rPr>
                <w:rFonts w:ascii="Times New Roman" w:hAnsi="Times New Roman"/>
              </w:rPr>
            </w:pPr>
          </w:p>
        </w:tc>
        <w:tc>
          <w:tcPr>
            <w:tcW w:w="1066" w:type="dxa"/>
            <w:vAlign w:val="center"/>
          </w:tcPr>
          <w:p w14:paraId="2F22D853" w14:textId="77777777" w:rsidR="002A42A7" w:rsidRPr="00556EDA" w:rsidRDefault="002A42A7" w:rsidP="00154471">
            <w:pPr>
              <w:spacing w:before="60" w:after="60"/>
              <w:contextualSpacing/>
              <w:jc w:val="center"/>
              <w:rPr>
                <w:rFonts w:ascii="Times New Roman" w:hAnsi="Times New Roman"/>
              </w:rPr>
            </w:pPr>
          </w:p>
        </w:tc>
        <w:tc>
          <w:tcPr>
            <w:tcW w:w="3852" w:type="dxa"/>
            <w:vAlign w:val="center"/>
          </w:tcPr>
          <w:p w14:paraId="59F851CF" w14:textId="34E7793D" w:rsidR="002A42A7" w:rsidRPr="00556EDA" w:rsidRDefault="002A42A7" w:rsidP="00154471">
            <w:pPr>
              <w:spacing w:before="60" w:after="60"/>
              <w:contextualSpacing/>
              <w:jc w:val="center"/>
              <w:rPr>
                <w:rFonts w:ascii="Times New Roman" w:hAnsi="Times New Roman"/>
              </w:rPr>
            </w:pPr>
          </w:p>
        </w:tc>
        <w:tc>
          <w:tcPr>
            <w:tcW w:w="2434" w:type="dxa"/>
          </w:tcPr>
          <w:p w14:paraId="1A6B742D" w14:textId="77777777" w:rsidR="002A42A7" w:rsidRPr="00556EDA" w:rsidRDefault="002A42A7" w:rsidP="00154471">
            <w:pPr>
              <w:spacing w:before="60" w:after="60"/>
              <w:contextualSpacing/>
              <w:jc w:val="center"/>
              <w:rPr>
                <w:rFonts w:ascii="Times New Roman" w:hAnsi="Times New Roman"/>
              </w:rPr>
            </w:pPr>
          </w:p>
        </w:tc>
        <w:tc>
          <w:tcPr>
            <w:tcW w:w="2934" w:type="dxa"/>
            <w:vAlign w:val="center"/>
          </w:tcPr>
          <w:p w14:paraId="26676178" w14:textId="49B75CAF" w:rsidR="002A42A7" w:rsidRPr="00556EDA" w:rsidRDefault="002A42A7" w:rsidP="00154471">
            <w:pPr>
              <w:spacing w:before="60" w:after="60"/>
              <w:contextualSpacing/>
              <w:jc w:val="center"/>
              <w:rPr>
                <w:rFonts w:ascii="Times New Roman" w:hAnsi="Times New Roman"/>
              </w:rPr>
            </w:pPr>
          </w:p>
        </w:tc>
      </w:tr>
      <w:tr w:rsidR="002A42A7" w:rsidRPr="00556EDA" w14:paraId="417C68B2" w14:textId="77777777" w:rsidTr="002A42A7">
        <w:tc>
          <w:tcPr>
            <w:tcW w:w="2497" w:type="dxa"/>
            <w:vAlign w:val="center"/>
          </w:tcPr>
          <w:p w14:paraId="54124165" w14:textId="77777777" w:rsidR="002A42A7" w:rsidRPr="00556EDA" w:rsidRDefault="002A42A7" w:rsidP="00154471">
            <w:pPr>
              <w:spacing w:before="60" w:after="60"/>
              <w:contextualSpacing/>
              <w:jc w:val="center"/>
              <w:rPr>
                <w:rFonts w:ascii="Times New Roman" w:hAnsi="Times New Roman"/>
              </w:rPr>
            </w:pPr>
          </w:p>
        </w:tc>
        <w:tc>
          <w:tcPr>
            <w:tcW w:w="1165" w:type="dxa"/>
            <w:vAlign w:val="center"/>
          </w:tcPr>
          <w:p w14:paraId="5B63B03B" w14:textId="77777777" w:rsidR="002A42A7" w:rsidRPr="00556EDA" w:rsidRDefault="002A42A7" w:rsidP="00154471">
            <w:pPr>
              <w:spacing w:before="60" w:after="60"/>
              <w:contextualSpacing/>
              <w:jc w:val="center"/>
              <w:rPr>
                <w:rFonts w:ascii="Times New Roman" w:hAnsi="Times New Roman"/>
              </w:rPr>
            </w:pPr>
          </w:p>
        </w:tc>
        <w:tc>
          <w:tcPr>
            <w:tcW w:w="1066" w:type="dxa"/>
            <w:vAlign w:val="center"/>
          </w:tcPr>
          <w:p w14:paraId="53F63256" w14:textId="77777777" w:rsidR="002A42A7" w:rsidRPr="00556EDA" w:rsidRDefault="002A42A7" w:rsidP="00154471">
            <w:pPr>
              <w:spacing w:before="60" w:after="60"/>
              <w:contextualSpacing/>
              <w:jc w:val="center"/>
              <w:rPr>
                <w:rFonts w:ascii="Times New Roman" w:hAnsi="Times New Roman"/>
              </w:rPr>
            </w:pPr>
          </w:p>
        </w:tc>
        <w:tc>
          <w:tcPr>
            <w:tcW w:w="3852" w:type="dxa"/>
            <w:vAlign w:val="center"/>
          </w:tcPr>
          <w:p w14:paraId="1A6CC0E5" w14:textId="4294726A" w:rsidR="002A42A7" w:rsidRPr="00556EDA" w:rsidRDefault="002A42A7" w:rsidP="00154471">
            <w:pPr>
              <w:spacing w:before="60" w:after="60"/>
              <w:contextualSpacing/>
              <w:jc w:val="center"/>
              <w:rPr>
                <w:rFonts w:ascii="Times New Roman" w:hAnsi="Times New Roman"/>
              </w:rPr>
            </w:pPr>
          </w:p>
        </w:tc>
        <w:tc>
          <w:tcPr>
            <w:tcW w:w="2434" w:type="dxa"/>
          </w:tcPr>
          <w:p w14:paraId="7620CD7F" w14:textId="77777777" w:rsidR="002A42A7" w:rsidRPr="00556EDA" w:rsidRDefault="002A42A7" w:rsidP="00154471">
            <w:pPr>
              <w:spacing w:before="60" w:after="60"/>
              <w:contextualSpacing/>
              <w:jc w:val="center"/>
              <w:rPr>
                <w:rFonts w:ascii="Times New Roman" w:hAnsi="Times New Roman"/>
              </w:rPr>
            </w:pPr>
          </w:p>
        </w:tc>
        <w:tc>
          <w:tcPr>
            <w:tcW w:w="2934" w:type="dxa"/>
            <w:vAlign w:val="center"/>
          </w:tcPr>
          <w:p w14:paraId="5930D586" w14:textId="2754AA95" w:rsidR="002A42A7" w:rsidRPr="00556EDA" w:rsidRDefault="002A42A7" w:rsidP="00154471">
            <w:pPr>
              <w:spacing w:before="60" w:after="60"/>
              <w:contextualSpacing/>
              <w:jc w:val="center"/>
              <w:rPr>
                <w:rFonts w:ascii="Times New Roman" w:hAnsi="Times New Roman"/>
              </w:rPr>
            </w:pPr>
          </w:p>
        </w:tc>
      </w:tr>
      <w:tr w:rsidR="002A42A7" w:rsidRPr="00556EDA" w14:paraId="399420C3" w14:textId="77777777" w:rsidTr="002A42A7">
        <w:tc>
          <w:tcPr>
            <w:tcW w:w="2497" w:type="dxa"/>
            <w:vAlign w:val="center"/>
          </w:tcPr>
          <w:p w14:paraId="1F750FB3" w14:textId="77777777" w:rsidR="002A42A7" w:rsidRPr="00556EDA" w:rsidRDefault="002A42A7" w:rsidP="00154471">
            <w:pPr>
              <w:spacing w:before="60" w:after="60"/>
              <w:contextualSpacing/>
              <w:jc w:val="center"/>
              <w:rPr>
                <w:rFonts w:ascii="Times New Roman" w:hAnsi="Times New Roman"/>
              </w:rPr>
            </w:pPr>
          </w:p>
        </w:tc>
        <w:tc>
          <w:tcPr>
            <w:tcW w:w="1165" w:type="dxa"/>
            <w:vAlign w:val="center"/>
          </w:tcPr>
          <w:p w14:paraId="68E81047" w14:textId="77777777" w:rsidR="002A42A7" w:rsidRPr="00556EDA" w:rsidRDefault="002A42A7" w:rsidP="00154471">
            <w:pPr>
              <w:spacing w:before="60" w:after="60"/>
              <w:contextualSpacing/>
              <w:jc w:val="center"/>
              <w:rPr>
                <w:rFonts w:ascii="Times New Roman" w:hAnsi="Times New Roman"/>
              </w:rPr>
            </w:pPr>
          </w:p>
        </w:tc>
        <w:tc>
          <w:tcPr>
            <w:tcW w:w="1066" w:type="dxa"/>
            <w:vAlign w:val="center"/>
          </w:tcPr>
          <w:p w14:paraId="29DE0766" w14:textId="77777777" w:rsidR="002A42A7" w:rsidRPr="00556EDA" w:rsidRDefault="002A42A7" w:rsidP="00154471">
            <w:pPr>
              <w:spacing w:before="60" w:after="60"/>
              <w:contextualSpacing/>
              <w:jc w:val="center"/>
              <w:rPr>
                <w:rFonts w:ascii="Times New Roman" w:hAnsi="Times New Roman"/>
              </w:rPr>
            </w:pPr>
          </w:p>
        </w:tc>
        <w:tc>
          <w:tcPr>
            <w:tcW w:w="3852" w:type="dxa"/>
            <w:vAlign w:val="center"/>
          </w:tcPr>
          <w:p w14:paraId="29C57439" w14:textId="1EFEA3C9" w:rsidR="002A42A7" w:rsidRPr="00556EDA" w:rsidRDefault="002A42A7" w:rsidP="00154471">
            <w:pPr>
              <w:spacing w:before="60" w:after="60"/>
              <w:contextualSpacing/>
              <w:jc w:val="center"/>
              <w:rPr>
                <w:rFonts w:ascii="Times New Roman" w:hAnsi="Times New Roman"/>
              </w:rPr>
            </w:pPr>
          </w:p>
        </w:tc>
        <w:tc>
          <w:tcPr>
            <w:tcW w:w="2434" w:type="dxa"/>
          </w:tcPr>
          <w:p w14:paraId="225CC90A" w14:textId="77777777" w:rsidR="002A42A7" w:rsidRPr="00556EDA" w:rsidRDefault="002A42A7" w:rsidP="00154471">
            <w:pPr>
              <w:spacing w:before="60" w:after="60"/>
              <w:contextualSpacing/>
              <w:jc w:val="center"/>
              <w:rPr>
                <w:rFonts w:ascii="Times New Roman" w:hAnsi="Times New Roman"/>
              </w:rPr>
            </w:pPr>
          </w:p>
        </w:tc>
        <w:tc>
          <w:tcPr>
            <w:tcW w:w="2934" w:type="dxa"/>
            <w:vAlign w:val="center"/>
          </w:tcPr>
          <w:p w14:paraId="17086EEC" w14:textId="63788A41" w:rsidR="002A42A7" w:rsidRPr="00556EDA" w:rsidRDefault="002A42A7" w:rsidP="00154471">
            <w:pPr>
              <w:spacing w:before="60" w:after="60"/>
              <w:contextualSpacing/>
              <w:jc w:val="center"/>
              <w:rPr>
                <w:rFonts w:ascii="Times New Roman" w:hAnsi="Times New Roman"/>
              </w:rPr>
            </w:pPr>
          </w:p>
        </w:tc>
      </w:tr>
      <w:tr w:rsidR="002A42A7" w:rsidRPr="00556EDA" w14:paraId="67172F95" w14:textId="77777777" w:rsidTr="002A42A7">
        <w:tc>
          <w:tcPr>
            <w:tcW w:w="2497" w:type="dxa"/>
            <w:vAlign w:val="center"/>
          </w:tcPr>
          <w:p w14:paraId="710FE176" w14:textId="77777777" w:rsidR="002A42A7" w:rsidRPr="00556EDA" w:rsidRDefault="002A42A7" w:rsidP="00154471">
            <w:pPr>
              <w:spacing w:before="60" w:after="60"/>
              <w:contextualSpacing/>
              <w:jc w:val="center"/>
              <w:rPr>
                <w:rFonts w:ascii="Times New Roman" w:hAnsi="Times New Roman"/>
              </w:rPr>
            </w:pPr>
          </w:p>
        </w:tc>
        <w:tc>
          <w:tcPr>
            <w:tcW w:w="1165" w:type="dxa"/>
            <w:vAlign w:val="center"/>
          </w:tcPr>
          <w:p w14:paraId="09496D7F" w14:textId="77777777" w:rsidR="002A42A7" w:rsidRPr="00556EDA" w:rsidRDefault="002A42A7" w:rsidP="00154471">
            <w:pPr>
              <w:spacing w:before="60" w:after="60"/>
              <w:contextualSpacing/>
              <w:jc w:val="center"/>
              <w:rPr>
                <w:rFonts w:ascii="Times New Roman" w:hAnsi="Times New Roman"/>
              </w:rPr>
            </w:pPr>
          </w:p>
        </w:tc>
        <w:tc>
          <w:tcPr>
            <w:tcW w:w="1066" w:type="dxa"/>
            <w:vAlign w:val="center"/>
          </w:tcPr>
          <w:p w14:paraId="42349A0D" w14:textId="77777777" w:rsidR="002A42A7" w:rsidRPr="00556EDA" w:rsidRDefault="002A42A7" w:rsidP="00154471">
            <w:pPr>
              <w:spacing w:before="60" w:after="60"/>
              <w:contextualSpacing/>
              <w:jc w:val="center"/>
              <w:rPr>
                <w:rFonts w:ascii="Times New Roman" w:hAnsi="Times New Roman"/>
              </w:rPr>
            </w:pPr>
          </w:p>
        </w:tc>
        <w:tc>
          <w:tcPr>
            <w:tcW w:w="3852" w:type="dxa"/>
            <w:vAlign w:val="center"/>
          </w:tcPr>
          <w:p w14:paraId="60FA5DE7" w14:textId="0A42DD68" w:rsidR="002A42A7" w:rsidRPr="00556EDA" w:rsidRDefault="002A42A7" w:rsidP="00154471">
            <w:pPr>
              <w:spacing w:before="60" w:after="60"/>
              <w:contextualSpacing/>
              <w:jc w:val="center"/>
              <w:rPr>
                <w:rFonts w:ascii="Times New Roman" w:hAnsi="Times New Roman"/>
              </w:rPr>
            </w:pPr>
          </w:p>
        </w:tc>
        <w:tc>
          <w:tcPr>
            <w:tcW w:w="2434" w:type="dxa"/>
          </w:tcPr>
          <w:p w14:paraId="004ED637" w14:textId="77777777" w:rsidR="002A42A7" w:rsidRPr="00556EDA" w:rsidRDefault="002A42A7" w:rsidP="00154471">
            <w:pPr>
              <w:spacing w:before="60" w:after="60"/>
              <w:contextualSpacing/>
              <w:jc w:val="center"/>
              <w:rPr>
                <w:rFonts w:ascii="Times New Roman" w:hAnsi="Times New Roman"/>
              </w:rPr>
            </w:pPr>
          </w:p>
        </w:tc>
        <w:tc>
          <w:tcPr>
            <w:tcW w:w="2934" w:type="dxa"/>
            <w:vAlign w:val="center"/>
          </w:tcPr>
          <w:p w14:paraId="7FF14CAB" w14:textId="5C994DE9" w:rsidR="002A42A7" w:rsidRPr="00556EDA" w:rsidRDefault="002A42A7" w:rsidP="00154471">
            <w:pPr>
              <w:spacing w:before="60" w:after="60"/>
              <w:contextualSpacing/>
              <w:jc w:val="center"/>
              <w:rPr>
                <w:rFonts w:ascii="Times New Roman" w:hAnsi="Times New Roman"/>
              </w:rPr>
            </w:pPr>
          </w:p>
        </w:tc>
      </w:tr>
      <w:tr w:rsidR="002A42A7" w:rsidRPr="00556EDA" w14:paraId="69802E2E" w14:textId="77777777" w:rsidTr="002A42A7">
        <w:tc>
          <w:tcPr>
            <w:tcW w:w="2497" w:type="dxa"/>
            <w:vAlign w:val="center"/>
          </w:tcPr>
          <w:p w14:paraId="644E2B1E" w14:textId="77777777" w:rsidR="002A42A7" w:rsidRPr="00556EDA" w:rsidRDefault="002A42A7" w:rsidP="00154471">
            <w:pPr>
              <w:spacing w:before="60" w:after="60"/>
              <w:contextualSpacing/>
              <w:jc w:val="center"/>
              <w:rPr>
                <w:rFonts w:ascii="Times New Roman" w:hAnsi="Times New Roman"/>
              </w:rPr>
            </w:pPr>
          </w:p>
        </w:tc>
        <w:tc>
          <w:tcPr>
            <w:tcW w:w="1165" w:type="dxa"/>
            <w:vAlign w:val="center"/>
          </w:tcPr>
          <w:p w14:paraId="25D90500" w14:textId="77777777" w:rsidR="002A42A7" w:rsidRPr="00556EDA" w:rsidRDefault="002A42A7" w:rsidP="00154471">
            <w:pPr>
              <w:spacing w:before="60" w:after="60"/>
              <w:contextualSpacing/>
              <w:jc w:val="center"/>
              <w:rPr>
                <w:rFonts w:ascii="Times New Roman" w:hAnsi="Times New Roman"/>
              </w:rPr>
            </w:pPr>
          </w:p>
        </w:tc>
        <w:tc>
          <w:tcPr>
            <w:tcW w:w="1066" w:type="dxa"/>
            <w:vAlign w:val="center"/>
          </w:tcPr>
          <w:p w14:paraId="1EB2A2D4" w14:textId="77777777" w:rsidR="002A42A7" w:rsidRPr="00556EDA" w:rsidRDefault="002A42A7" w:rsidP="00154471">
            <w:pPr>
              <w:spacing w:before="60" w:after="60"/>
              <w:contextualSpacing/>
              <w:jc w:val="center"/>
              <w:rPr>
                <w:rFonts w:ascii="Times New Roman" w:hAnsi="Times New Roman"/>
              </w:rPr>
            </w:pPr>
          </w:p>
        </w:tc>
        <w:tc>
          <w:tcPr>
            <w:tcW w:w="3852" w:type="dxa"/>
            <w:vAlign w:val="center"/>
          </w:tcPr>
          <w:p w14:paraId="11A1A872" w14:textId="2EDE3C0E" w:rsidR="002A42A7" w:rsidRPr="00556EDA" w:rsidRDefault="002A42A7" w:rsidP="00154471">
            <w:pPr>
              <w:spacing w:before="60" w:after="60"/>
              <w:contextualSpacing/>
              <w:jc w:val="center"/>
              <w:rPr>
                <w:rFonts w:ascii="Times New Roman" w:hAnsi="Times New Roman"/>
              </w:rPr>
            </w:pPr>
          </w:p>
        </w:tc>
        <w:tc>
          <w:tcPr>
            <w:tcW w:w="2434" w:type="dxa"/>
          </w:tcPr>
          <w:p w14:paraId="27D45F28" w14:textId="77777777" w:rsidR="002A42A7" w:rsidRPr="00556EDA" w:rsidRDefault="002A42A7" w:rsidP="00154471">
            <w:pPr>
              <w:spacing w:before="60" w:after="60"/>
              <w:contextualSpacing/>
              <w:jc w:val="center"/>
              <w:rPr>
                <w:rFonts w:ascii="Times New Roman" w:hAnsi="Times New Roman"/>
              </w:rPr>
            </w:pPr>
          </w:p>
        </w:tc>
        <w:tc>
          <w:tcPr>
            <w:tcW w:w="2934" w:type="dxa"/>
            <w:vAlign w:val="center"/>
          </w:tcPr>
          <w:p w14:paraId="01C7CFEB" w14:textId="6B7CA50A" w:rsidR="002A42A7" w:rsidRPr="00556EDA" w:rsidRDefault="002A42A7" w:rsidP="00154471">
            <w:pPr>
              <w:spacing w:before="60" w:after="60"/>
              <w:contextualSpacing/>
              <w:jc w:val="center"/>
              <w:rPr>
                <w:rFonts w:ascii="Times New Roman" w:hAnsi="Times New Roman"/>
              </w:rPr>
            </w:pPr>
          </w:p>
        </w:tc>
      </w:tr>
      <w:tr w:rsidR="002A42A7" w:rsidRPr="00556EDA" w14:paraId="429ABEF9" w14:textId="77777777" w:rsidTr="002A42A7">
        <w:tc>
          <w:tcPr>
            <w:tcW w:w="2497" w:type="dxa"/>
            <w:vAlign w:val="center"/>
          </w:tcPr>
          <w:p w14:paraId="7986EE88" w14:textId="77777777" w:rsidR="002A42A7" w:rsidRPr="00556EDA" w:rsidRDefault="002A42A7" w:rsidP="00154471">
            <w:pPr>
              <w:spacing w:before="60" w:after="60"/>
              <w:contextualSpacing/>
              <w:jc w:val="center"/>
              <w:rPr>
                <w:rFonts w:ascii="Times New Roman" w:hAnsi="Times New Roman"/>
              </w:rPr>
            </w:pPr>
          </w:p>
        </w:tc>
        <w:tc>
          <w:tcPr>
            <w:tcW w:w="1165" w:type="dxa"/>
            <w:vAlign w:val="center"/>
          </w:tcPr>
          <w:p w14:paraId="4879CACC" w14:textId="77777777" w:rsidR="002A42A7" w:rsidRPr="00556EDA" w:rsidRDefault="002A42A7" w:rsidP="00154471">
            <w:pPr>
              <w:spacing w:before="60" w:after="60"/>
              <w:contextualSpacing/>
              <w:jc w:val="center"/>
              <w:rPr>
                <w:rFonts w:ascii="Times New Roman" w:hAnsi="Times New Roman"/>
              </w:rPr>
            </w:pPr>
          </w:p>
        </w:tc>
        <w:tc>
          <w:tcPr>
            <w:tcW w:w="1066" w:type="dxa"/>
            <w:vAlign w:val="center"/>
          </w:tcPr>
          <w:p w14:paraId="71980DE3" w14:textId="77777777" w:rsidR="002A42A7" w:rsidRPr="00556EDA" w:rsidRDefault="002A42A7" w:rsidP="00154471">
            <w:pPr>
              <w:spacing w:before="60" w:after="60"/>
              <w:contextualSpacing/>
              <w:jc w:val="center"/>
              <w:rPr>
                <w:rFonts w:ascii="Times New Roman" w:hAnsi="Times New Roman"/>
              </w:rPr>
            </w:pPr>
          </w:p>
        </w:tc>
        <w:tc>
          <w:tcPr>
            <w:tcW w:w="3852" w:type="dxa"/>
            <w:vAlign w:val="center"/>
          </w:tcPr>
          <w:p w14:paraId="0365C376" w14:textId="3961A231" w:rsidR="002A42A7" w:rsidRPr="00556EDA" w:rsidRDefault="002A42A7" w:rsidP="00154471">
            <w:pPr>
              <w:spacing w:before="60" w:after="60"/>
              <w:contextualSpacing/>
              <w:jc w:val="center"/>
              <w:rPr>
                <w:rFonts w:ascii="Times New Roman" w:hAnsi="Times New Roman"/>
              </w:rPr>
            </w:pPr>
          </w:p>
        </w:tc>
        <w:tc>
          <w:tcPr>
            <w:tcW w:w="2434" w:type="dxa"/>
          </w:tcPr>
          <w:p w14:paraId="29DA4BBE" w14:textId="77777777" w:rsidR="002A42A7" w:rsidRPr="00556EDA" w:rsidRDefault="002A42A7" w:rsidP="00154471">
            <w:pPr>
              <w:spacing w:before="60" w:after="60"/>
              <w:contextualSpacing/>
              <w:jc w:val="center"/>
              <w:rPr>
                <w:rFonts w:ascii="Times New Roman" w:hAnsi="Times New Roman"/>
              </w:rPr>
            </w:pPr>
          </w:p>
        </w:tc>
        <w:tc>
          <w:tcPr>
            <w:tcW w:w="2934" w:type="dxa"/>
            <w:vAlign w:val="center"/>
          </w:tcPr>
          <w:p w14:paraId="7208470D" w14:textId="19534066" w:rsidR="002A42A7" w:rsidRPr="00556EDA" w:rsidRDefault="002A42A7" w:rsidP="00154471">
            <w:pPr>
              <w:spacing w:before="60" w:after="60"/>
              <w:contextualSpacing/>
              <w:jc w:val="center"/>
              <w:rPr>
                <w:rFonts w:ascii="Times New Roman" w:hAnsi="Times New Roman"/>
              </w:rPr>
            </w:pPr>
          </w:p>
        </w:tc>
      </w:tr>
      <w:tr w:rsidR="002A42A7" w:rsidRPr="00556EDA" w14:paraId="6FB89563" w14:textId="77777777" w:rsidTr="002A42A7">
        <w:tc>
          <w:tcPr>
            <w:tcW w:w="2497" w:type="dxa"/>
            <w:vAlign w:val="center"/>
          </w:tcPr>
          <w:p w14:paraId="1A3F676B" w14:textId="77777777" w:rsidR="002A42A7" w:rsidRPr="00556EDA" w:rsidRDefault="002A42A7" w:rsidP="00154471">
            <w:pPr>
              <w:spacing w:before="60" w:after="60"/>
              <w:contextualSpacing/>
              <w:jc w:val="center"/>
              <w:rPr>
                <w:rFonts w:ascii="Times New Roman" w:hAnsi="Times New Roman"/>
              </w:rPr>
            </w:pPr>
          </w:p>
        </w:tc>
        <w:tc>
          <w:tcPr>
            <w:tcW w:w="1165" w:type="dxa"/>
            <w:vAlign w:val="center"/>
          </w:tcPr>
          <w:p w14:paraId="0D6F43D3" w14:textId="77777777" w:rsidR="002A42A7" w:rsidRPr="00556EDA" w:rsidRDefault="002A42A7" w:rsidP="00154471">
            <w:pPr>
              <w:spacing w:before="60" w:after="60"/>
              <w:contextualSpacing/>
              <w:jc w:val="center"/>
              <w:rPr>
                <w:rFonts w:ascii="Times New Roman" w:hAnsi="Times New Roman"/>
              </w:rPr>
            </w:pPr>
          </w:p>
        </w:tc>
        <w:tc>
          <w:tcPr>
            <w:tcW w:w="1066" w:type="dxa"/>
            <w:vAlign w:val="center"/>
          </w:tcPr>
          <w:p w14:paraId="7780E887" w14:textId="77777777" w:rsidR="002A42A7" w:rsidRPr="00556EDA" w:rsidRDefault="002A42A7" w:rsidP="00154471">
            <w:pPr>
              <w:spacing w:before="60" w:after="60"/>
              <w:contextualSpacing/>
              <w:jc w:val="center"/>
              <w:rPr>
                <w:rFonts w:ascii="Times New Roman" w:hAnsi="Times New Roman"/>
              </w:rPr>
            </w:pPr>
          </w:p>
        </w:tc>
        <w:tc>
          <w:tcPr>
            <w:tcW w:w="3852" w:type="dxa"/>
            <w:vAlign w:val="center"/>
          </w:tcPr>
          <w:p w14:paraId="0089A1DD" w14:textId="025AFBF7" w:rsidR="002A42A7" w:rsidRPr="00556EDA" w:rsidRDefault="002A42A7" w:rsidP="00154471">
            <w:pPr>
              <w:spacing w:before="60" w:after="60"/>
              <w:contextualSpacing/>
              <w:jc w:val="center"/>
              <w:rPr>
                <w:rFonts w:ascii="Times New Roman" w:hAnsi="Times New Roman"/>
              </w:rPr>
            </w:pPr>
          </w:p>
        </w:tc>
        <w:tc>
          <w:tcPr>
            <w:tcW w:w="2434" w:type="dxa"/>
          </w:tcPr>
          <w:p w14:paraId="142C7376" w14:textId="77777777" w:rsidR="002A42A7" w:rsidRPr="00556EDA" w:rsidRDefault="002A42A7" w:rsidP="00154471">
            <w:pPr>
              <w:spacing w:before="60" w:after="60"/>
              <w:contextualSpacing/>
              <w:jc w:val="center"/>
              <w:rPr>
                <w:rFonts w:ascii="Times New Roman" w:hAnsi="Times New Roman"/>
              </w:rPr>
            </w:pPr>
          </w:p>
        </w:tc>
        <w:tc>
          <w:tcPr>
            <w:tcW w:w="2934" w:type="dxa"/>
            <w:vAlign w:val="center"/>
          </w:tcPr>
          <w:p w14:paraId="3B135535" w14:textId="369884D3" w:rsidR="002A42A7" w:rsidRPr="00556EDA" w:rsidRDefault="002A42A7" w:rsidP="00154471">
            <w:pPr>
              <w:spacing w:before="60" w:after="60"/>
              <w:contextualSpacing/>
              <w:jc w:val="center"/>
              <w:rPr>
                <w:rFonts w:ascii="Times New Roman" w:hAnsi="Times New Roman"/>
              </w:rPr>
            </w:pPr>
          </w:p>
        </w:tc>
      </w:tr>
    </w:tbl>
    <w:p w14:paraId="6929F6EA" w14:textId="77777777" w:rsidR="00523B12" w:rsidRDefault="00523B12" w:rsidP="00523B12">
      <w:pPr>
        <w:pStyle w:val="Default"/>
        <w:rPr>
          <w:b/>
          <w:bCs/>
          <w:color w:val="656599"/>
          <w:sz w:val="22"/>
          <w:szCs w:val="22"/>
        </w:rPr>
      </w:pPr>
    </w:p>
    <w:p w14:paraId="22951932" w14:textId="77777777" w:rsidR="0035291E" w:rsidRPr="00556EDA" w:rsidRDefault="0035291E" w:rsidP="0051798E">
      <w:pPr>
        <w:spacing w:before="0" w:after="0" w:line="288" w:lineRule="auto"/>
        <w:contextualSpacing/>
        <w:rPr>
          <w:rFonts w:ascii="Times New Roman" w:hAnsi="Times New Roman"/>
          <w:b/>
        </w:rPr>
      </w:pPr>
      <w:r w:rsidRPr="00556EDA">
        <w:rPr>
          <w:rFonts w:ascii="Times New Roman" w:hAnsi="Times New Roman"/>
          <w:b/>
        </w:rPr>
        <w:t>Declaration:</w:t>
      </w:r>
    </w:p>
    <w:p w14:paraId="4CF44A29" w14:textId="5E662F4A" w:rsidR="0035291E" w:rsidRDefault="0035291E" w:rsidP="0051798E">
      <w:pPr>
        <w:spacing w:before="0" w:after="0" w:line="288" w:lineRule="auto"/>
        <w:contextualSpacing/>
        <w:rPr>
          <w:rFonts w:ascii="Times New Roman" w:hAnsi="Times New Roman"/>
          <w:i/>
        </w:rPr>
      </w:pPr>
      <w:r w:rsidRPr="00556EDA">
        <w:rPr>
          <w:rFonts w:ascii="Times New Roman" w:hAnsi="Times New Roman"/>
          <w:i/>
        </w:rPr>
        <w:t xml:space="preserve">I confirm that the information provided above is complete and correct. </w:t>
      </w:r>
      <w:r w:rsidR="00DD0040" w:rsidRPr="00DD0040">
        <w:rPr>
          <w:rFonts w:ascii="Times New Roman" w:hAnsi="Times New Roman"/>
          <w:i/>
        </w:rPr>
        <w:t xml:space="preserve">I am not aware of any </w:t>
      </w:r>
      <w:r w:rsidR="00DD0040">
        <w:rPr>
          <w:rFonts w:ascii="Times New Roman" w:hAnsi="Times New Roman"/>
          <w:i/>
        </w:rPr>
        <w:t>interests</w:t>
      </w:r>
      <w:r w:rsidR="00DD0040" w:rsidRPr="00DD0040">
        <w:rPr>
          <w:rFonts w:ascii="Times New Roman" w:hAnsi="Times New Roman"/>
          <w:i/>
        </w:rPr>
        <w:t xml:space="preserve">, other than those contained in this declaration, that </w:t>
      </w:r>
      <w:r w:rsidR="00DD0040">
        <w:rPr>
          <w:rFonts w:ascii="Times New Roman" w:hAnsi="Times New Roman"/>
          <w:i/>
        </w:rPr>
        <w:t xml:space="preserve">would </w:t>
      </w:r>
      <w:r w:rsidR="00DD0040" w:rsidRPr="00DD0040">
        <w:rPr>
          <w:rFonts w:ascii="Times New Roman" w:hAnsi="Times New Roman"/>
          <w:i/>
        </w:rPr>
        <w:t xml:space="preserve">exist between my role as </w:t>
      </w:r>
      <w:r w:rsidR="0026675F">
        <w:rPr>
          <w:rFonts w:ascii="Times New Roman" w:hAnsi="Times New Roman"/>
          <w:i/>
        </w:rPr>
        <w:t>a leader within the ACE organization</w:t>
      </w:r>
      <w:r w:rsidR="00634932">
        <w:rPr>
          <w:rFonts w:ascii="Times New Roman" w:hAnsi="Times New Roman"/>
          <w:i/>
        </w:rPr>
        <w:t xml:space="preserve"> </w:t>
      </w:r>
      <w:r w:rsidR="00DD0040" w:rsidRPr="00DD0040">
        <w:rPr>
          <w:rFonts w:ascii="Times New Roman" w:hAnsi="Times New Roman"/>
          <w:i/>
        </w:rPr>
        <w:t>and my personal or other interests.</w:t>
      </w:r>
      <w:r w:rsidR="00DD0040">
        <w:rPr>
          <w:rFonts w:ascii="Times New Roman" w:hAnsi="Times New Roman"/>
          <w:i/>
        </w:rPr>
        <w:t xml:space="preserve"> </w:t>
      </w:r>
      <w:r w:rsidRPr="00556EDA">
        <w:rPr>
          <w:rFonts w:ascii="Times New Roman" w:hAnsi="Times New Roman"/>
          <w:i/>
        </w:rPr>
        <w:t xml:space="preserve">I acknowledge that any changes in these declarations must be notified to </w:t>
      </w:r>
      <w:r w:rsidR="0026675F">
        <w:rPr>
          <w:rFonts w:ascii="Times New Roman" w:hAnsi="Times New Roman"/>
          <w:i/>
        </w:rPr>
        <w:t>the ACE board president</w:t>
      </w:r>
      <w:r w:rsidR="00AF547B" w:rsidRPr="00556EDA">
        <w:rPr>
          <w:rFonts w:ascii="Times New Roman" w:hAnsi="Times New Roman"/>
          <w:i/>
        </w:rPr>
        <w:t xml:space="preserve"> </w:t>
      </w:r>
      <w:r w:rsidRPr="00556EDA">
        <w:rPr>
          <w:rFonts w:ascii="Times New Roman" w:hAnsi="Times New Roman"/>
          <w:i/>
        </w:rPr>
        <w:t xml:space="preserve">as soon as practicable. </w:t>
      </w:r>
    </w:p>
    <w:p w14:paraId="69EDE4AC" w14:textId="77777777" w:rsidR="00B74BCD" w:rsidRDefault="00B74BCD" w:rsidP="0051798E">
      <w:pPr>
        <w:spacing w:before="0" w:after="0" w:line="288" w:lineRule="auto"/>
        <w:contextualSpacing/>
        <w:rPr>
          <w:rFonts w:ascii="Times New Roman" w:hAnsi="Times New Roman"/>
          <w:i/>
        </w:rPr>
      </w:pPr>
    </w:p>
    <w:p w14:paraId="52CDED2C" w14:textId="72B71C28" w:rsidR="0035291E" w:rsidRPr="00556EDA" w:rsidRDefault="0035291E" w:rsidP="0035291E">
      <w:pPr>
        <w:contextualSpacing/>
        <w:rPr>
          <w:rFonts w:ascii="Times New Roman" w:hAnsi="Times New Roman"/>
          <w:b/>
        </w:rPr>
      </w:pPr>
    </w:p>
    <w:p w14:paraId="58E38393" w14:textId="2847F851" w:rsidR="00DB7D81" w:rsidRDefault="0035291E" w:rsidP="00DB7D81">
      <w:pPr>
        <w:contextualSpacing/>
        <w:rPr>
          <w:rFonts w:ascii="Times New Roman" w:hAnsi="Times New Roman"/>
        </w:rPr>
      </w:pPr>
      <w:r w:rsidRPr="00556EDA">
        <w:rPr>
          <w:rFonts w:ascii="Times New Roman" w:hAnsi="Times New Roman"/>
          <w:b/>
        </w:rPr>
        <w:t>Signed</w:t>
      </w:r>
      <w:r w:rsidRPr="00556EDA">
        <w:rPr>
          <w:rFonts w:ascii="Times New Roman" w:hAnsi="Times New Roman"/>
        </w:rPr>
        <w:t>:</w:t>
      </w:r>
      <w:r w:rsidR="0056547A">
        <w:rPr>
          <w:rFonts w:ascii="Times New Roman" w:hAnsi="Times New Roman"/>
        </w:rPr>
        <w:t xml:space="preserve"> __________________________</w:t>
      </w:r>
      <w:r w:rsidR="004D429D" w:rsidRPr="00556EDA">
        <w:rPr>
          <w:rFonts w:ascii="Times New Roman" w:hAnsi="Times New Roman"/>
        </w:rPr>
        <w:tab/>
      </w:r>
      <w:r w:rsidRPr="00556EDA">
        <w:rPr>
          <w:rFonts w:ascii="Times New Roman" w:hAnsi="Times New Roman"/>
          <w:b/>
        </w:rPr>
        <w:t>Date:</w:t>
      </w:r>
      <w:r w:rsidRPr="00556EDA">
        <w:rPr>
          <w:rFonts w:ascii="Times New Roman" w:hAnsi="Times New Roman"/>
        </w:rPr>
        <w:t xml:space="preserve"> </w:t>
      </w:r>
      <w:r w:rsidR="0056547A">
        <w:rPr>
          <w:rFonts w:ascii="Times New Roman" w:hAnsi="Times New Roman"/>
        </w:rPr>
        <w:t>__________________________</w:t>
      </w:r>
    </w:p>
    <w:p w14:paraId="27DEE1E4" w14:textId="77777777" w:rsidR="00DB7D81" w:rsidRDefault="00DB7D81" w:rsidP="0051798E">
      <w:pPr>
        <w:spacing w:before="0" w:after="0" w:line="288" w:lineRule="auto"/>
        <w:contextualSpacing/>
        <w:rPr>
          <w:rFonts w:ascii="Times New Roman" w:hAnsi="Times New Roman"/>
        </w:rPr>
      </w:pPr>
    </w:p>
    <w:p w14:paraId="32517656" w14:textId="65EBA0B2" w:rsidR="0035291E" w:rsidRDefault="0035291E" w:rsidP="0051798E">
      <w:pPr>
        <w:spacing w:before="0" w:after="0" w:line="288" w:lineRule="auto"/>
        <w:contextualSpacing/>
        <w:rPr>
          <w:rFonts w:ascii="Times New Roman" w:hAnsi="Times New Roman"/>
        </w:rPr>
      </w:pPr>
      <w:r w:rsidRPr="00556EDA">
        <w:rPr>
          <w:rFonts w:ascii="Times New Roman" w:hAnsi="Times New Roman"/>
        </w:rPr>
        <w:t>The information submitted will be held by</w:t>
      </w:r>
      <w:r w:rsidR="0026675F">
        <w:rPr>
          <w:rFonts w:ascii="Times New Roman" w:hAnsi="Times New Roman"/>
        </w:rPr>
        <w:t xml:space="preserve"> ACE</w:t>
      </w:r>
      <w:r w:rsidR="00A62493" w:rsidRPr="00556EDA">
        <w:rPr>
          <w:rFonts w:ascii="Times New Roman" w:hAnsi="Times New Roman"/>
        </w:rPr>
        <w:t xml:space="preserve"> </w:t>
      </w:r>
      <w:r w:rsidR="003C5B8D" w:rsidRPr="00556EDA">
        <w:rPr>
          <w:rFonts w:ascii="Times New Roman" w:hAnsi="Times New Roman"/>
        </w:rPr>
        <w:t xml:space="preserve">to understand </w:t>
      </w:r>
      <w:r w:rsidR="00631D52">
        <w:rPr>
          <w:rFonts w:ascii="Times New Roman" w:hAnsi="Times New Roman"/>
        </w:rPr>
        <w:t xml:space="preserve">and manage </w:t>
      </w:r>
      <w:r w:rsidR="003C5B8D" w:rsidRPr="00556EDA">
        <w:rPr>
          <w:rFonts w:ascii="Times New Roman" w:hAnsi="Times New Roman"/>
        </w:rPr>
        <w:t xml:space="preserve">any conflicts of interest relating to the procurement </w:t>
      </w:r>
      <w:r w:rsidR="00CA4582">
        <w:rPr>
          <w:rFonts w:ascii="Times New Roman" w:hAnsi="Times New Roman"/>
        </w:rPr>
        <w:t>described above</w:t>
      </w:r>
      <w:r w:rsidR="003C5B8D" w:rsidRPr="00556EDA">
        <w:rPr>
          <w:rFonts w:ascii="Times New Roman" w:hAnsi="Times New Roman"/>
        </w:rPr>
        <w:t xml:space="preserve">. </w:t>
      </w:r>
      <w:r w:rsidRPr="00556EDA">
        <w:rPr>
          <w:rFonts w:ascii="Times New Roman" w:hAnsi="Times New Roman"/>
        </w:rPr>
        <w:t>This information may be held in both manual and electronic form</w:t>
      </w:r>
      <w:r w:rsidR="002A42A7">
        <w:rPr>
          <w:rFonts w:ascii="Times New Roman" w:hAnsi="Times New Roman"/>
        </w:rPr>
        <w:t xml:space="preserve"> by ACE. </w:t>
      </w:r>
      <w:r w:rsidRPr="00556EDA">
        <w:rPr>
          <w:rFonts w:ascii="Times New Roman" w:hAnsi="Times New Roman"/>
        </w:rPr>
        <w:t>Information may be disclosed to third parties in accordance with the Freedom of Information Act 2000</w:t>
      </w:r>
      <w:r w:rsidR="0056547A">
        <w:rPr>
          <w:rFonts w:ascii="Times New Roman" w:hAnsi="Times New Roman"/>
        </w:rPr>
        <w:t>.</w:t>
      </w:r>
      <w:r w:rsidR="003C5B8D" w:rsidRPr="00556EDA">
        <w:rPr>
          <w:rFonts w:ascii="Times New Roman" w:hAnsi="Times New Roman"/>
        </w:rPr>
        <w:t xml:space="preserve"> </w:t>
      </w:r>
    </w:p>
    <w:p w14:paraId="3F29DB0F" w14:textId="24207C54" w:rsidR="00EB6F83" w:rsidRDefault="00EB6F83" w:rsidP="0051798E">
      <w:pPr>
        <w:spacing w:before="0" w:after="0" w:line="288" w:lineRule="auto"/>
        <w:contextualSpacing/>
        <w:rPr>
          <w:rFonts w:ascii="Times New Roman" w:hAnsi="Times New Roman"/>
        </w:rPr>
      </w:pPr>
    </w:p>
    <w:p w14:paraId="0D4E7491" w14:textId="7CE6DA9D" w:rsidR="001D648A" w:rsidRDefault="001D648A" w:rsidP="0051798E">
      <w:pPr>
        <w:spacing w:before="0" w:after="0" w:line="288" w:lineRule="auto"/>
        <w:contextualSpacing/>
      </w:pPr>
    </w:p>
    <w:p w14:paraId="3F5DB7BD" w14:textId="77777777" w:rsidR="00BC2D5A" w:rsidRDefault="00BC2D5A" w:rsidP="0051798E">
      <w:pPr>
        <w:spacing w:before="0" w:after="0" w:line="288" w:lineRule="auto"/>
        <w:contextualSpacing/>
      </w:pPr>
    </w:p>
    <w:p w14:paraId="7C8D5AB1" w14:textId="77777777" w:rsidR="001D648A" w:rsidRDefault="001D648A" w:rsidP="0051798E">
      <w:pPr>
        <w:spacing w:before="0" w:after="0" w:line="288" w:lineRule="auto"/>
        <w:contextualSpacing/>
        <w:rPr>
          <w:rFonts w:ascii="Times New Roman" w:hAnsi="Times New Roman"/>
        </w:rPr>
      </w:pPr>
    </w:p>
    <w:p w14:paraId="7E33366E" w14:textId="492E57AC" w:rsidR="00897247" w:rsidRPr="00556EDA" w:rsidRDefault="00897247" w:rsidP="0051798E">
      <w:pPr>
        <w:spacing w:before="0" w:after="160" w:line="259" w:lineRule="auto"/>
        <w:rPr>
          <w:rFonts w:ascii="Times New Roman" w:hAnsi="Times New Roman"/>
        </w:rPr>
      </w:pPr>
    </w:p>
    <w:sectPr w:rsidR="00897247" w:rsidRPr="00556EDA" w:rsidSect="00B74BCD">
      <w:footerReference w:type="default" r:id="rId12"/>
      <w:pgSz w:w="16838" w:h="11906" w:orient="landscape"/>
      <w:pgMar w:top="851"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6C68" w14:textId="77777777" w:rsidR="000F3C22" w:rsidRDefault="000F3C22">
      <w:r>
        <w:separator/>
      </w:r>
    </w:p>
  </w:endnote>
  <w:endnote w:type="continuationSeparator" w:id="0">
    <w:p w14:paraId="1707661E" w14:textId="77777777" w:rsidR="000F3C22" w:rsidRDefault="000F3C22">
      <w:r>
        <w:continuationSeparator/>
      </w:r>
    </w:p>
  </w:endnote>
  <w:endnote w:type="continuationNotice" w:id="1">
    <w:p w14:paraId="251C9AF1" w14:textId="77777777" w:rsidR="000F3C22" w:rsidRDefault="000F3C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193686"/>
      <w:docPartObj>
        <w:docPartGallery w:val="Page Numbers (Bottom of Page)"/>
        <w:docPartUnique/>
      </w:docPartObj>
    </w:sdtPr>
    <w:sdtEndPr>
      <w:rPr>
        <w:rFonts w:ascii="Times New Roman" w:hAnsi="Times New Roman"/>
        <w:noProof/>
        <w:sz w:val="22"/>
        <w:szCs w:val="22"/>
      </w:rPr>
    </w:sdtEndPr>
    <w:sdtContent>
      <w:p w14:paraId="74AD5D63" w14:textId="1073808D" w:rsidR="00631D52" w:rsidRPr="00631D52" w:rsidRDefault="00631D52">
        <w:pPr>
          <w:pStyle w:val="Footer"/>
          <w:jc w:val="right"/>
          <w:rPr>
            <w:rFonts w:ascii="Times New Roman" w:hAnsi="Times New Roman"/>
            <w:sz w:val="22"/>
            <w:szCs w:val="22"/>
          </w:rPr>
        </w:pPr>
        <w:r w:rsidRPr="00631D52">
          <w:rPr>
            <w:rFonts w:ascii="Times New Roman" w:hAnsi="Times New Roman"/>
            <w:sz w:val="22"/>
            <w:szCs w:val="22"/>
          </w:rPr>
          <w:fldChar w:fldCharType="begin"/>
        </w:r>
        <w:r w:rsidRPr="00631D52">
          <w:rPr>
            <w:rFonts w:ascii="Times New Roman" w:hAnsi="Times New Roman"/>
            <w:sz w:val="22"/>
            <w:szCs w:val="22"/>
          </w:rPr>
          <w:instrText xml:space="preserve"> PAGE   \* MERGEFORMAT </w:instrText>
        </w:r>
        <w:r w:rsidRPr="00631D52">
          <w:rPr>
            <w:rFonts w:ascii="Times New Roman" w:hAnsi="Times New Roman"/>
            <w:sz w:val="22"/>
            <w:szCs w:val="22"/>
          </w:rPr>
          <w:fldChar w:fldCharType="separate"/>
        </w:r>
        <w:r w:rsidRPr="00631D52">
          <w:rPr>
            <w:rFonts w:ascii="Times New Roman" w:hAnsi="Times New Roman"/>
            <w:noProof/>
            <w:sz w:val="22"/>
            <w:szCs w:val="22"/>
          </w:rPr>
          <w:t>2</w:t>
        </w:r>
        <w:r w:rsidRPr="00631D52">
          <w:rPr>
            <w:rFonts w:ascii="Times New Roman" w:hAnsi="Times New Roman"/>
            <w:noProof/>
            <w:sz w:val="22"/>
            <w:szCs w:val="22"/>
          </w:rPr>
          <w:fldChar w:fldCharType="end"/>
        </w:r>
      </w:p>
    </w:sdtContent>
  </w:sdt>
  <w:p w14:paraId="30028414" w14:textId="77777777" w:rsidR="00631D52" w:rsidRDefault="00631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2C19" w14:textId="77777777" w:rsidR="000F3C22" w:rsidRDefault="000F3C22">
      <w:r>
        <w:separator/>
      </w:r>
    </w:p>
  </w:footnote>
  <w:footnote w:type="continuationSeparator" w:id="0">
    <w:p w14:paraId="7F3520FB" w14:textId="77777777" w:rsidR="000F3C22" w:rsidRDefault="000F3C22">
      <w:r>
        <w:continuationSeparator/>
      </w:r>
    </w:p>
  </w:footnote>
  <w:footnote w:type="continuationNotice" w:id="1">
    <w:p w14:paraId="7AAF7EDD" w14:textId="77777777" w:rsidR="000F3C22" w:rsidRDefault="000F3C2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9FC"/>
    <w:multiLevelType w:val="hybridMultilevel"/>
    <w:tmpl w:val="22DEF2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32447"/>
    <w:multiLevelType w:val="hybridMultilevel"/>
    <w:tmpl w:val="C8367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55B1E"/>
    <w:multiLevelType w:val="hybridMultilevel"/>
    <w:tmpl w:val="2AE4C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9B1B3E"/>
    <w:multiLevelType w:val="hybridMultilevel"/>
    <w:tmpl w:val="AC7CA5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7E2042"/>
    <w:multiLevelType w:val="hybridMultilevel"/>
    <w:tmpl w:val="9A3C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52E8C"/>
    <w:multiLevelType w:val="hybridMultilevel"/>
    <w:tmpl w:val="DF0A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F2724A"/>
    <w:multiLevelType w:val="hybridMultilevel"/>
    <w:tmpl w:val="680E62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653BB6"/>
    <w:multiLevelType w:val="hybridMultilevel"/>
    <w:tmpl w:val="901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BB7E26"/>
    <w:multiLevelType w:val="hybridMultilevel"/>
    <w:tmpl w:val="A7002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DF64E2"/>
    <w:multiLevelType w:val="hybridMultilevel"/>
    <w:tmpl w:val="DDBCF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D83868"/>
    <w:multiLevelType w:val="hybridMultilevel"/>
    <w:tmpl w:val="3104A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265DFC"/>
    <w:multiLevelType w:val="hybridMultilevel"/>
    <w:tmpl w:val="9612C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A202D"/>
    <w:multiLevelType w:val="hybridMultilevel"/>
    <w:tmpl w:val="0FB87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847557"/>
    <w:multiLevelType w:val="hybridMultilevel"/>
    <w:tmpl w:val="26A05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C020F7"/>
    <w:multiLevelType w:val="hybridMultilevel"/>
    <w:tmpl w:val="BB542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CB4B41"/>
    <w:multiLevelType w:val="hybridMultilevel"/>
    <w:tmpl w:val="2BD62DA8"/>
    <w:lvl w:ilvl="0" w:tplc="9AFC5584">
      <w:numFmt w:val="bullet"/>
      <w:lvlText w:val=""/>
      <w:lvlJc w:val="left"/>
      <w:pPr>
        <w:ind w:left="1440" w:hanging="360"/>
      </w:pPr>
      <w:rPr>
        <w:rFonts w:ascii="Wingdings" w:eastAsia="Times New Roman" w:hAnsi="Wingdings" w:cs="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1044569"/>
    <w:multiLevelType w:val="hybridMultilevel"/>
    <w:tmpl w:val="8CA86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23941012"/>
    <w:multiLevelType w:val="hybridMultilevel"/>
    <w:tmpl w:val="5C72FA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3D6AE2"/>
    <w:multiLevelType w:val="hybridMultilevel"/>
    <w:tmpl w:val="62829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5A0217D"/>
    <w:multiLevelType w:val="hybridMultilevel"/>
    <w:tmpl w:val="49D03D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90557A9"/>
    <w:multiLevelType w:val="hybridMultilevel"/>
    <w:tmpl w:val="6C4E7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7F7E70"/>
    <w:multiLevelType w:val="hybridMultilevel"/>
    <w:tmpl w:val="DE5896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5BD527B"/>
    <w:multiLevelType w:val="hybridMultilevel"/>
    <w:tmpl w:val="FD74E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9C16310"/>
    <w:multiLevelType w:val="hybridMultilevel"/>
    <w:tmpl w:val="B4CC8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D72918"/>
    <w:multiLevelType w:val="hybridMultilevel"/>
    <w:tmpl w:val="2B5E069A"/>
    <w:lvl w:ilvl="0" w:tplc="75A00662">
      <w:start w:val="1"/>
      <w:numFmt w:val="decimal"/>
      <w:lvlText w:val="%1."/>
      <w:lvlJc w:val="left"/>
      <w:pPr>
        <w:tabs>
          <w:tab w:val="num" w:pos="1140"/>
        </w:tabs>
        <w:ind w:left="1140" w:hanging="7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3A5777"/>
    <w:multiLevelType w:val="hybridMultilevel"/>
    <w:tmpl w:val="56428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4D7A12"/>
    <w:multiLevelType w:val="hybridMultilevel"/>
    <w:tmpl w:val="8F1E00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21632D"/>
    <w:multiLevelType w:val="hybridMultilevel"/>
    <w:tmpl w:val="214C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0B2505"/>
    <w:multiLevelType w:val="hybridMultilevel"/>
    <w:tmpl w:val="B2702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778173C"/>
    <w:multiLevelType w:val="hybridMultilevel"/>
    <w:tmpl w:val="1BA047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2D0B90"/>
    <w:multiLevelType w:val="hybridMultilevel"/>
    <w:tmpl w:val="94EC8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742D26"/>
    <w:multiLevelType w:val="hybridMultilevel"/>
    <w:tmpl w:val="F7087980"/>
    <w:lvl w:ilvl="0" w:tplc="08090001">
      <w:start w:val="1"/>
      <w:numFmt w:val="bullet"/>
      <w:lvlText w:val=""/>
      <w:lvlJc w:val="left"/>
      <w:pPr>
        <w:ind w:left="1080" w:hanging="360"/>
      </w:pPr>
      <w:rPr>
        <w:rFonts w:ascii="Symbol" w:hAnsi="Symbol" w:hint="default"/>
      </w:rPr>
    </w:lvl>
    <w:lvl w:ilvl="1" w:tplc="B5203E74">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FC75C0F"/>
    <w:multiLevelType w:val="hybridMultilevel"/>
    <w:tmpl w:val="C60EB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A02B0B"/>
    <w:multiLevelType w:val="hybridMultilevel"/>
    <w:tmpl w:val="FC9EE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20A7EEC"/>
    <w:multiLevelType w:val="hybridMultilevel"/>
    <w:tmpl w:val="A4167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64527F"/>
    <w:multiLevelType w:val="hybridMultilevel"/>
    <w:tmpl w:val="19006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4F21F89"/>
    <w:multiLevelType w:val="hybridMultilevel"/>
    <w:tmpl w:val="47E47DC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747"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40789D02">
      <w:numFmt w:val="bullet"/>
      <w:lvlText w:val="•"/>
      <w:lvlJc w:val="left"/>
      <w:pPr>
        <w:ind w:left="3240" w:hanging="72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A83AD6"/>
    <w:multiLevelType w:val="hybridMultilevel"/>
    <w:tmpl w:val="EB748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TimesNewRomanPS-Italic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NewRomanPS-Italic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NewRomanPS-Italic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59156B"/>
    <w:multiLevelType w:val="hybridMultilevel"/>
    <w:tmpl w:val="9C3E77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C1C72A6"/>
    <w:multiLevelType w:val="hybridMultilevel"/>
    <w:tmpl w:val="4B347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CC3F69"/>
    <w:multiLevelType w:val="hybridMultilevel"/>
    <w:tmpl w:val="C936C54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333" w:hanging="360"/>
      </w:pPr>
      <w:rPr>
        <w:rFonts w:ascii="Symbol" w:hAnsi="Symbol"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2160" w:hanging="72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2" w15:restartNumberingAfterBreak="0">
    <w:nsid w:val="680D0FBF"/>
    <w:multiLevelType w:val="hybridMultilevel"/>
    <w:tmpl w:val="70502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7E6EB2"/>
    <w:multiLevelType w:val="hybridMultilevel"/>
    <w:tmpl w:val="BEC88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A731CA0"/>
    <w:multiLevelType w:val="hybridMultilevel"/>
    <w:tmpl w:val="CD5E4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5" w15:restartNumberingAfterBreak="0">
    <w:nsid w:val="6F5274CC"/>
    <w:multiLevelType w:val="hybridMultilevel"/>
    <w:tmpl w:val="E936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1064827"/>
    <w:multiLevelType w:val="hybridMultilevel"/>
    <w:tmpl w:val="7FB48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3C634E"/>
    <w:multiLevelType w:val="hybridMultilevel"/>
    <w:tmpl w:val="F0CA1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4AB283F"/>
    <w:multiLevelType w:val="hybridMultilevel"/>
    <w:tmpl w:val="6E00763E"/>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16cid:durableId="1027103013">
    <w:abstractNumId w:val="3"/>
  </w:num>
  <w:num w:numId="2" w16cid:durableId="1438526198">
    <w:abstractNumId w:val="24"/>
  </w:num>
  <w:num w:numId="3" w16cid:durableId="185825786">
    <w:abstractNumId w:val="38"/>
  </w:num>
  <w:num w:numId="4" w16cid:durableId="1917938423">
    <w:abstractNumId w:val="39"/>
  </w:num>
  <w:num w:numId="5" w16cid:durableId="1471362718">
    <w:abstractNumId w:val="15"/>
  </w:num>
  <w:num w:numId="6" w16cid:durableId="1919367798">
    <w:abstractNumId w:val="21"/>
  </w:num>
  <w:num w:numId="7" w16cid:durableId="643002907">
    <w:abstractNumId w:val="30"/>
  </w:num>
  <w:num w:numId="8" w16cid:durableId="896547067">
    <w:abstractNumId w:val="13"/>
  </w:num>
  <w:num w:numId="9" w16cid:durableId="1792288779">
    <w:abstractNumId w:val="36"/>
  </w:num>
  <w:num w:numId="10" w16cid:durableId="2033725276">
    <w:abstractNumId w:val="14"/>
  </w:num>
  <w:num w:numId="11" w16cid:durableId="1263417139">
    <w:abstractNumId w:val="17"/>
  </w:num>
  <w:num w:numId="12" w16cid:durableId="319773830">
    <w:abstractNumId w:val="20"/>
  </w:num>
  <w:num w:numId="13" w16cid:durableId="1300526342">
    <w:abstractNumId w:val="26"/>
  </w:num>
  <w:num w:numId="14" w16cid:durableId="2143574323">
    <w:abstractNumId w:val="41"/>
  </w:num>
  <w:num w:numId="15" w16cid:durableId="1351028654">
    <w:abstractNumId w:val="19"/>
  </w:num>
  <w:num w:numId="16" w16cid:durableId="1375041810">
    <w:abstractNumId w:val="4"/>
  </w:num>
  <w:num w:numId="17" w16cid:durableId="757560826">
    <w:abstractNumId w:val="18"/>
  </w:num>
  <w:num w:numId="18" w16cid:durableId="1473405519">
    <w:abstractNumId w:val="8"/>
  </w:num>
  <w:num w:numId="19" w16cid:durableId="1076710992">
    <w:abstractNumId w:val="23"/>
  </w:num>
  <w:num w:numId="20" w16cid:durableId="139156211">
    <w:abstractNumId w:val="44"/>
  </w:num>
  <w:num w:numId="21" w16cid:durableId="1442257806">
    <w:abstractNumId w:val="25"/>
  </w:num>
  <w:num w:numId="22" w16cid:durableId="421100383">
    <w:abstractNumId w:val="27"/>
  </w:num>
  <w:num w:numId="23" w16cid:durableId="1879582778">
    <w:abstractNumId w:val="0"/>
  </w:num>
  <w:num w:numId="24" w16cid:durableId="1251427898">
    <w:abstractNumId w:val="5"/>
  </w:num>
  <w:num w:numId="25" w16cid:durableId="1773284516">
    <w:abstractNumId w:val="40"/>
  </w:num>
  <w:num w:numId="26" w16cid:durableId="1885484196">
    <w:abstractNumId w:val="12"/>
  </w:num>
  <w:num w:numId="27" w16cid:durableId="1552304669">
    <w:abstractNumId w:val="35"/>
  </w:num>
  <w:num w:numId="28" w16cid:durableId="962492497">
    <w:abstractNumId w:val="47"/>
  </w:num>
  <w:num w:numId="29" w16cid:durableId="1380206437">
    <w:abstractNumId w:val="2"/>
  </w:num>
  <w:num w:numId="30" w16cid:durableId="1392971087">
    <w:abstractNumId w:val="34"/>
  </w:num>
  <w:num w:numId="31" w16cid:durableId="2136214091">
    <w:abstractNumId w:val="42"/>
  </w:num>
  <w:num w:numId="32" w16cid:durableId="1436051059">
    <w:abstractNumId w:val="1"/>
  </w:num>
  <w:num w:numId="33" w16cid:durableId="1815760448">
    <w:abstractNumId w:val="10"/>
  </w:num>
  <w:num w:numId="34" w16cid:durableId="1993292051">
    <w:abstractNumId w:val="43"/>
  </w:num>
  <w:num w:numId="35" w16cid:durableId="149829633">
    <w:abstractNumId w:val="28"/>
  </w:num>
  <w:num w:numId="36" w16cid:durableId="1796634614">
    <w:abstractNumId w:val="31"/>
  </w:num>
  <w:num w:numId="37" w16cid:durableId="468674501">
    <w:abstractNumId w:val="9"/>
  </w:num>
  <w:num w:numId="38" w16cid:durableId="1906262136">
    <w:abstractNumId w:val="37"/>
  </w:num>
  <w:num w:numId="39" w16cid:durableId="211700005">
    <w:abstractNumId w:val="6"/>
  </w:num>
  <w:num w:numId="40" w16cid:durableId="762992874">
    <w:abstractNumId w:val="29"/>
  </w:num>
  <w:num w:numId="41" w16cid:durableId="1906137111">
    <w:abstractNumId w:val="32"/>
  </w:num>
  <w:num w:numId="42" w16cid:durableId="1715303856">
    <w:abstractNumId w:val="45"/>
  </w:num>
  <w:num w:numId="43" w16cid:durableId="1377730243">
    <w:abstractNumId w:val="7"/>
  </w:num>
  <w:num w:numId="44" w16cid:durableId="1051223035">
    <w:abstractNumId w:val="33"/>
  </w:num>
  <w:num w:numId="45" w16cid:durableId="1147749681">
    <w:abstractNumId w:val="46"/>
  </w:num>
  <w:num w:numId="46" w16cid:durableId="1320496727">
    <w:abstractNumId w:val="16"/>
  </w:num>
  <w:num w:numId="47" w16cid:durableId="212619431">
    <w:abstractNumId w:val="11"/>
  </w:num>
  <w:num w:numId="48" w16cid:durableId="1657759479">
    <w:abstractNumId w:val="48"/>
  </w:num>
  <w:num w:numId="49" w16cid:durableId="65806552">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15"/>
    <w:rsid w:val="00003DAE"/>
    <w:rsid w:val="00004EC3"/>
    <w:rsid w:val="00012555"/>
    <w:rsid w:val="0001315B"/>
    <w:rsid w:val="00021B54"/>
    <w:rsid w:val="00023393"/>
    <w:rsid w:val="00024057"/>
    <w:rsid w:val="00036F9A"/>
    <w:rsid w:val="00037066"/>
    <w:rsid w:val="0004098E"/>
    <w:rsid w:val="00040F1E"/>
    <w:rsid w:val="00043ABC"/>
    <w:rsid w:val="00045DBA"/>
    <w:rsid w:val="000473F8"/>
    <w:rsid w:val="0005252A"/>
    <w:rsid w:val="0005678C"/>
    <w:rsid w:val="00061BA9"/>
    <w:rsid w:val="00062D81"/>
    <w:rsid w:val="000665A1"/>
    <w:rsid w:val="00066A3B"/>
    <w:rsid w:val="00082F7A"/>
    <w:rsid w:val="000879D7"/>
    <w:rsid w:val="000908D4"/>
    <w:rsid w:val="0009647F"/>
    <w:rsid w:val="000A01EA"/>
    <w:rsid w:val="000A0288"/>
    <w:rsid w:val="000A1CE3"/>
    <w:rsid w:val="000A22F4"/>
    <w:rsid w:val="000A266D"/>
    <w:rsid w:val="000A7131"/>
    <w:rsid w:val="000B1AB4"/>
    <w:rsid w:val="000B57C6"/>
    <w:rsid w:val="000C179B"/>
    <w:rsid w:val="000C384C"/>
    <w:rsid w:val="000D2D3E"/>
    <w:rsid w:val="000D348D"/>
    <w:rsid w:val="000D670D"/>
    <w:rsid w:val="000D7CFB"/>
    <w:rsid w:val="000E1ADB"/>
    <w:rsid w:val="000F00BB"/>
    <w:rsid w:val="000F2AD8"/>
    <w:rsid w:val="000F39CB"/>
    <w:rsid w:val="000F3C22"/>
    <w:rsid w:val="000F3ECF"/>
    <w:rsid w:val="000F5388"/>
    <w:rsid w:val="00100BBB"/>
    <w:rsid w:val="00101CEF"/>
    <w:rsid w:val="00102122"/>
    <w:rsid w:val="00103087"/>
    <w:rsid w:val="00110C69"/>
    <w:rsid w:val="00110F7F"/>
    <w:rsid w:val="00111BFB"/>
    <w:rsid w:val="00116170"/>
    <w:rsid w:val="00117F64"/>
    <w:rsid w:val="00120542"/>
    <w:rsid w:val="00127A0F"/>
    <w:rsid w:val="00132117"/>
    <w:rsid w:val="00134666"/>
    <w:rsid w:val="0013702D"/>
    <w:rsid w:val="00142C85"/>
    <w:rsid w:val="00153693"/>
    <w:rsid w:val="00154471"/>
    <w:rsid w:val="00156FC4"/>
    <w:rsid w:val="001650E5"/>
    <w:rsid w:val="00165A1B"/>
    <w:rsid w:val="00171F11"/>
    <w:rsid w:val="00172F9E"/>
    <w:rsid w:val="00176A5B"/>
    <w:rsid w:val="00180BD6"/>
    <w:rsid w:val="00183BB7"/>
    <w:rsid w:val="001907EE"/>
    <w:rsid w:val="00190C70"/>
    <w:rsid w:val="00190C8D"/>
    <w:rsid w:val="0019616C"/>
    <w:rsid w:val="001B0CC0"/>
    <w:rsid w:val="001B16B3"/>
    <w:rsid w:val="001B3976"/>
    <w:rsid w:val="001B3DBE"/>
    <w:rsid w:val="001C1064"/>
    <w:rsid w:val="001C1F68"/>
    <w:rsid w:val="001D5F2F"/>
    <w:rsid w:val="001D648A"/>
    <w:rsid w:val="001E2837"/>
    <w:rsid w:val="001E2A22"/>
    <w:rsid w:val="001E634A"/>
    <w:rsid w:val="001F0323"/>
    <w:rsid w:val="001F0FF1"/>
    <w:rsid w:val="001F282F"/>
    <w:rsid w:val="001F3CD8"/>
    <w:rsid w:val="00201A74"/>
    <w:rsid w:val="0020328E"/>
    <w:rsid w:val="00203302"/>
    <w:rsid w:val="0020634C"/>
    <w:rsid w:val="0020653F"/>
    <w:rsid w:val="00212198"/>
    <w:rsid w:val="00212BF5"/>
    <w:rsid w:val="00213950"/>
    <w:rsid w:val="002200D8"/>
    <w:rsid w:val="002230E0"/>
    <w:rsid w:val="00227CE6"/>
    <w:rsid w:val="002329B9"/>
    <w:rsid w:val="00236F98"/>
    <w:rsid w:val="00237FD0"/>
    <w:rsid w:val="00241E22"/>
    <w:rsid w:val="0024531D"/>
    <w:rsid w:val="00251A64"/>
    <w:rsid w:val="0025288F"/>
    <w:rsid w:val="00252CCA"/>
    <w:rsid w:val="00254479"/>
    <w:rsid w:val="00255189"/>
    <w:rsid w:val="00257443"/>
    <w:rsid w:val="00257DF0"/>
    <w:rsid w:val="002613D8"/>
    <w:rsid w:val="0026675F"/>
    <w:rsid w:val="002670E5"/>
    <w:rsid w:val="002714FD"/>
    <w:rsid w:val="002731E2"/>
    <w:rsid w:val="00273911"/>
    <w:rsid w:val="00282FEF"/>
    <w:rsid w:val="00286C38"/>
    <w:rsid w:val="002873C7"/>
    <w:rsid w:val="00290DC5"/>
    <w:rsid w:val="00291283"/>
    <w:rsid w:val="00291FDC"/>
    <w:rsid w:val="00292FC7"/>
    <w:rsid w:val="00295741"/>
    <w:rsid w:val="00295A61"/>
    <w:rsid w:val="00297D18"/>
    <w:rsid w:val="002A1B8D"/>
    <w:rsid w:val="002A42A7"/>
    <w:rsid w:val="002A5A76"/>
    <w:rsid w:val="002A6A19"/>
    <w:rsid w:val="002B0CF4"/>
    <w:rsid w:val="002B300B"/>
    <w:rsid w:val="002B41FE"/>
    <w:rsid w:val="002B6112"/>
    <w:rsid w:val="002C06C0"/>
    <w:rsid w:val="002D2BC5"/>
    <w:rsid w:val="002D3C65"/>
    <w:rsid w:val="002D7468"/>
    <w:rsid w:val="002E0F0A"/>
    <w:rsid w:val="002F2867"/>
    <w:rsid w:val="002F5035"/>
    <w:rsid w:val="002F59E7"/>
    <w:rsid w:val="00300346"/>
    <w:rsid w:val="003012A2"/>
    <w:rsid w:val="00304872"/>
    <w:rsid w:val="0030503B"/>
    <w:rsid w:val="00306668"/>
    <w:rsid w:val="0030739E"/>
    <w:rsid w:val="00312E6C"/>
    <w:rsid w:val="003233B4"/>
    <w:rsid w:val="00332C0F"/>
    <w:rsid w:val="00336004"/>
    <w:rsid w:val="003419C5"/>
    <w:rsid w:val="00343885"/>
    <w:rsid w:val="003523CD"/>
    <w:rsid w:val="0035291E"/>
    <w:rsid w:val="00352FE4"/>
    <w:rsid w:val="0036423D"/>
    <w:rsid w:val="00365416"/>
    <w:rsid w:val="00371FD3"/>
    <w:rsid w:val="00373C48"/>
    <w:rsid w:val="003754A6"/>
    <w:rsid w:val="00375B25"/>
    <w:rsid w:val="00384E98"/>
    <w:rsid w:val="00385CD8"/>
    <w:rsid w:val="00387F97"/>
    <w:rsid w:val="003911EA"/>
    <w:rsid w:val="003932CC"/>
    <w:rsid w:val="0039782D"/>
    <w:rsid w:val="003979E1"/>
    <w:rsid w:val="003A27AA"/>
    <w:rsid w:val="003A3B4B"/>
    <w:rsid w:val="003A5819"/>
    <w:rsid w:val="003B04AC"/>
    <w:rsid w:val="003B0511"/>
    <w:rsid w:val="003B1A7D"/>
    <w:rsid w:val="003B5E27"/>
    <w:rsid w:val="003B7158"/>
    <w:rsid w:val="003C072A"/>
    <w:rsid w:val="003C36E0"/>
    <w:rsid w:val="003C5B8D"/>
    <w:rsid w:val="003C7AA1"/>
    <w:rsid w:val="003D187E"/>
    <w:rsid w:val="003D3060"/>
    <w:rsid w:val="003D5E7E"/>
    <w:rsid w:val="003D612E"/>
    <w:rsid w:val="003D7C98"/>
    <w:rsid w:val="003E0479"/>
    <w:rsid w:val="003E0813"/>
    <w:rsid w:val="003E3580"/>
    <w:rsid w:val="003E509A"/>
    <w:rsid w:val="003F14A6"/>
    <w:rsid w:val="003F405C"/>
    <w:rsid w:val="00403717"/>
    <w:rsid w:val="00410BF9"/>
    <w:rsid w:val="00410D4E"/>
    <w:rsid w:val="00412C74"/>
    <w:rsid w:val="004132F2"/>
    <w:rsid w:val="004205F3"/>
    <w:rsid w:val="00422C83"/>
    <w:rsid w:val="00424C57"/>
    <w:rsid w:val="00427688"/>
    <w:rsid w:val="00430709"/>
    <w:rsid w:val="004324F7"/>
    <w:rsid w:val="0043636F"/>
    <w:rsid w:val="004429B4"/>
    <w:rsid w:val="004452C2"/>
    <w:rsid w:val="00452616"/>
    <w:rsid w:val="0045471E"/>
    <w:rsid w:val="004568B3"/>
    <w:rsid w:val="00464C6F"/>
    <w:rsid w:val="00465DD6"/>
    <w:rsid w:val="00467D00"/>
    <w:rsid w:val="00470576"/>
    <w:rsid w:val="00472F3D"/>
    <w:rsid w:val="004740E2"/>
    <w:rsid w:val="00476818"/>
    <w:rsid w:val="00477B44"/>
    <w:rsid w:val="00482EAE"/>
    <w:rsid w:val="0049096E"/>
    <w:rsid w:val="00496524"/>
    <w:rsid w:val="00497EDD"/>
    <w:rsid w:val="004B6ECF"/>
    <w:rsid w:val="004B7414"/>
    <w:rsid w:val="004C3AF6"/>
    <w:rsid w:val="004C48DC"/>
    <w:rsid w:val="004C6AF7"/>
    <w:rsid w:val="004C7E5D"/>
    <w:rsid w:val="004D18C1"/>
    <w:rsid w:val="004D3392"/>
    <w:rsid w:val="004D4161"/>
    <w:rsid w:val="004D429D"/>
    <w:rsid w:val="004E00FE"/>
    <w:rsid w:val="004E1A08"/>
    <w:rsid w:val="004E216C"/>
    <w:rsid w:val="004E4ADF"/>
    <w:rsid w:val="004F1459"/>
    <w:rsid w:val="004F1CBE"/>
    <w:rsid w:val="004F1DA0"/>
    <w:rsid w:val="004F587C"/>
    <w:rsid w:val="004F5F4D"/>
    <w:rsid w:val="0050208D"/>
    <w:rsid w:val="00503C27"/>
    <w:rsid w:val="0050479D"/>
    <w:rsid w:val="00504BD5"/>
    <w:rsid w:val="0050683D"/>
    <w:rsid w:val="00507431"/>
    <w:rsid w:val="0051798E"/>
    <w:rsid w:val="00517A67"/>
    <w:rsid w:val="00523B12"/>
    <w:rsid w:val="005250A4"/>
    <w:rsid w:val="0053582D"/>
    <w:rsid w:val="00553F8C"/>
    <w:rsid w:val="005566FA"/>
    <w:rsid w:val="00556EDA"/>
    <w:rsid w:val="00560CB7"/>
    <w:rsid w:val="0056111C"/>
    <w:rsid w:val="005614F7"/>
    <w:rsid w:val="005615AD"/>
    <w:rsid w:val="00565304"/>
    <w:rsid w:val="0056547A"/>
    <w:rsid w:val="00567114"/>
    <w:rsid w:val="00570DAB"/>
    <w:rsid w:val="00571CC4"/>
    <w:rsid w:val="005808F1"/>
    <w:rsid w:val="00582697"/>
    <w:rsid w:val="00582F1F"/>
    <w:rsid w:val="005933DC"/>
    <w:rsid w:val="00596C87"/>
    <w:rsid w:val="005A637C"/>
    <w:rsid w:val="005B2C26"/>
    <w:rsid w:val="005B390A"/>
    <w:rsid w:val="005B47DF"/>
    <w:rsid w:val="005B5F5A"/>
    <w:rsid w:val="005C3308"/>
    <w:rsid w:val="005C3F67"/>
    <w:rsid w:val="005C485E"/>
    <w:rsid w:val="005C7832"/>
    <w:rsid w:val="005D62E1"/>
    <w:rsid w:val="005E3EC5"/>
    <w:rsid w:val="005E4C59"/>
    <w:rsid w:val="005E55D6"/>
    <w:rsid w:val="005E7BA9"/>
    <w:rsid w:val="005F4B0E"/>
    <w:rsid w:val="005F559C"/>
    <w:rsid w:val="005F6D1C"/>
    <w:rsid w:val="005F7FEC"/>
    <w:rsid w:val="00602BBB"/>
    <w:rsid w:val="006033AB"/>
    <w:rsid w:val="00605C49"/>
    <w:rsid w:val="006072A9"/>
    <w:rsid w:val="0061075D"/>
    <w:rsid w:val="0061137B"/>
    <w:rsid w:val="00614AFB"/>
    <w:rsid w:val="0061505F"/>
    <w:rsid w:val="00615E98"/>
    <w:rsid w:val="00617B57"/>
    <w:rsid w:val="006209EB"/>
    <w:rsid w:val="0062124F"/>
    <w:rsid w:val="00622FB0"/>
    <w:rsid w:val="0062514F"/>
    <w:rsid w:val="00627455"/>
    <w:rsid w:val="00631D52"/>
    <w:rsid w:val="00632D3E"/>
    <w:rsid w:val="00634932"/>
    <w:rsid w:val="00637D55"/>
    <w:rsid w:val="00644E24"/>
    <w:rsid w:val="00651C96"/>
    <w:rsid w:val="006522E6"/>
    <w:rsid w:val="006529B5"/>
    <w:rsid w:val="00652E26"/>
    <w:rsid w:val="006537E6"/>
    <w:rsid w:val="00654CAA"/>
    <w:rsid w:val="00654F32"/>
    <w:rsid w:val="00660F8C"/>
    <w:rsid w:val="00662BAE"/>
    <w:rsid w:val="006631DC"/>
    <w:rsid w:val="006667FA"/>
    <w:rsid w:val="00673FB7"/>
    <w:rsid w:val="00677124"/>
    <w:rsid w:val="0068032C"/>
    <w:rsid w:val="00680B01"/>
    <w:rsid w:val="00683F7D"/>
    <w:rsid w:val="00686F8C"/>
    <w:rsid w:val="00687DC0"/>
    <w:rsid w:val="0069083D"/>
    <w:rsid w:val="00692BB5"/>
    <w:rsid w:val="00695B48"/>
    <w:rsid w:val="00695E48"/>
    <w:rsid w:val="006A19DE"/>
    <w:rsid w:val="006A2468"/>
    <w:rsid w:val="006A52F8"/>
    <w:rsid w:val="006A681F"/>
    <w:rsid w:val="006A6AC7"/>
    <w:rsid w:val="006A7081"/>
    <w:rsid w:val="006B4D4A"/>
    <w:rsid w:val="006B7700"/>
    <w:rsid w:val="006C3558"/>
    <w:rsid w:val="006C3D71"/>
    <w:rsid w:val="006C4C56"/>
    <w:rsid w:val="006C52DD"/>
    <w:rsid w:val="006C56E4"/>
    <w:rsid w:val="006C7B5A"/>
    <w:rsid w:val="006E158C"/>
    <w:rsid w:val="006E1A3D"/>
    <w:rsid w:val="006E580C"/>
    <w:rsid w:val="006E5B58"/>
    <w:rsid w:val="006E6424"/>
    <w:rsid w:val="006E66F1"/>
    <w:rsid w:val="006E71EA"/>
    <w:rsid w:val="006F36DE"/>
    <w:rsid w:val="007050C4"/>
    <w:rsid w:val="00705B5D"/>
    <w:rsid w:val="0071404C"/>
    <w:rsid w:val="007141EC"/>
    <w:rsid w:val="0071560C"/>
    <w:rsid w:val="00716780"/>
    <w:rsid w:val="0072108B"/>
    <w:rsid w:val="00721FE7"/>
    <w:rsid w:val="00725443"/>
    <w:rsid w:val="00734739"/>
    <w:rsid w:val="00735CD3"/>
    <w:rsid w:val="00735DC2"/>
    <w:rsid w:val="00736E47"/>
    <w:rsid w:val="0074121C"/>
    <w:rsid w:val="00741828"/>
    <w:rsid w:val="00750442"/>
    <w:rsid w:val="00752D2A"/>
    <w:rsid w:val="007552C9"/>
    <w:rsid w:val="00755370"/>
    <w:rsid w:val="007566BD"/>
    <w:rsid w:val="00757A05"/>
    <w:rsid w:val="00764675"/>
    <w:rsid w:val="007727DD"/>
    <w:rsid w:val="00777860"/>
    <w:rsid w:val="00777D9A"/>
    <w:rsid w:val="00784187"/>
    <w:rsid w:val="007869DD"/>
    <w:rsid w:val="007909FB"/>
    <w:rsid w:val="007A103A"/>
    <w:rsid w:val="007A1C9F"/>
    <w:rsid w:val="007A3EF4"/>
    <w:rsid w:val="007A5B02"/>
    <w:rsid w:val="007A740D"/>
    <w:rsid w:val="007C5C9F"/>
    <w:rsid w:val="007D3132"/>
    <w:rsid w:val="007D47E9"/>
    <w:rsid w:val="007D6206"/>
    <w:rsid w:val="007E05DD"/>
    <w:rsid w:val="007E084A"/>
    <w:rsid w:val="007E151A"/>
    <w:rsid w:val="007E3097"/>
    <w:rsid w:val="007F77B6"/>
    <w:rsid w:val="00801A40"/>
    <w:rsid w:val="00801B4E"/>
    <w:rsid w:val="008077B5"/>
    <w:rsid w:val="00807EB6"/>
    <w:rsid w:val="00817636"/>
    <w:rsid w:val="00824C69"/>
    <w:rsid w:val="00825494"/>
    <w:rsid w:val="00830969"/>
    <w:rsid w:val="00831B7F"/>
    <w:rsid w:val="00831D22"/>
    <w:rsid w:val="00832A27"/>
    <w:rsid w:val="00832B7F"/>
    <w:rsid w:val="00833523"/>
    <w:rsid w:val="008378AA"/>
    <w:rsid w:val="00837A3E"/>
    <w:rsid w:val="008460B9"/>
    <w:rsid w:val="008513C2"/>
    <w:rsid w:val="0085697F"/>
    <w:rsid w:val="00857575"/>
    <w:rsid w:val="008620F6"/>
    <w:rsid w:val="008653C6"/>
    <w:rsid w:val="0087001D"/>
    <w:rsid w:val="00871739"/>
    <w:rsid w:val="008753E0"/>
    <w:rsid w:val="008803E1"/>
    <w:rsid w:val="0088268F"/>
    <w:rsid w:val="0089310D"/>
    <w:rsid w:val="00893C4D"/>
    <w:rsid w:val="00896B51"/>
    <w:rsid w:val="00897247"/>
    <w:rsid w:val="00897E9C"/>
    <w:rsid w:val="008A02BB"/>
    <w:rsid w:val="008A0E2A"/>
    <w:rsid w:val="008A3E2B"/>
    <w:rsid w:val="008B21C1"/>
    <w:rsid w:val="008C37DD"/>
    <w:rsid w:val="008C430C"/>
    <w:rsid w:val="008C7D14"/>
    <w:rsid w:val="008D59D4"/>
    <w:rsid w:val="008E1AA1"/>
    <w:rsid w:val="008E7698"/>
    <w:rsid w:val="008F55A3"/>
    <w:rsid w:val="008F6F7F"/>
    <w:rsid w:val="0090049A"/>
    <w:rsid w:val="0090278E"/>
    <w:rsid w:val="009033A2"/>
    <w:rsid w:val="0090356F"/>
    <w:rsid w:val="00903A07"/>
    <w:rsid w:val="00904CB6"/>
    <w:rsid w:val="00905630"/>
    <w:rsid w:val="00907495"/>
    <w:rsid w:val="0091088C"/>
    <w:rsid w:val="0091277C"/>
    <w:rsid w:val="00922151"/>
    <w:rsid w:val="00930EEF"/>
    <w:rsid w:val="009367A0"/>
    <w:rsid w:val="00936D99"/>
    <w:rsid w:val="00940D66"/>
    <w:rsid w:val="00941FF3"/>
    <w:rsid w:val="00942295"/>
    <w:rsid w:val="0094658B"/>
    <w:rsid w:val="00953F18"/>
    <w:rsid w:val="009558E6"/>
    <w:rsid w:val="009639A5"/>
    <w:rsid w:val="009649F7"/>
    <w:rsid w:val="00966B2D"/>
    <w:rsid w:val="009775B5"/>
    <w:rsid w:val="0097768B"/>
    <w:rsid w:val="00990508"/>
    <w:rsid w:val="00991F3D"/>
    <w:rsid w:val="00992186"/>
    <w:rsid w:val="009954A3"/>
    <w:rsid w:val="009A7EC0"/>
    <w:rsid w:val="009B2179"/>
    <w:rsid w:val="009B48C7"/>
    <w:rsid w:val="009C1350"/>
    <w:rsid w:val="009C377B"/>
    <w:rsid w:val="009C5440"/>
    <w:rsid w:val="009C64B7"/>
    <w:rsid w:val="009D4AE7"/>
    <w:rsid w:val="009D6B04"/>
    <w:rsid w:val="009D7CE9"/>
    <w:rsid w:val="009E445F"/>
    <w:rsid w:val="009F785C"/>
    <w:rsid w:val="009F7C34"/>
    <w:rsid w:val="00A0215F"/>
    <w:rsid w:val="00A038BA"/>
    <w:rsid w:val="00A04D62"/>
    <w:rsid w:val="00A04DA7"/>
    <w:rsid w:val="00A0538E"/>
    <w:rsid w:val="00A06B6A"/>
    <w:rsid w:val="00A107C7"/>
    <w:rsid w:val="00A12A26"/>
    <w:rsid w:val="00A17C77"/>
    <w:rsid w:val="00A22A2B"/>
    <w:rsid w:val="00A24306"/>
    <w:rsid w:val="00A32484"/>
    <w:rsid w:val="00A33587"/>
    <w:rsid w:val="00A3513D"/>
    <w:rsid w:val="00A42EC5"/>
    <w:rsid w:val="00A439D5"/>
    <w:rsid w:val="00A43C59"/>
    <w:rsid w:val="00A452DA"/>
    <w:rsid w:val="00A50CF9"/>
    <w:rsid w:val="00A57646"/>
    <w:rsid w:val="00A60656"/>
    <w:rsid w:val="00A615C8"/>
    <w:rsid w:val="00A62493"/>
    <w:rsid w:val="00A62DBC"/>
    <w:rsid w:val="00A6595F"/>
    <w:rsid w:val="00A723CA"/>
    <w:rsid w:val="00A73A71"/>
    <w:rsid w:val="00A829B9"/>
    <w:rsid w:val="00A8614E"/>
    <w:rsid w:val="00A869EB"/>
    <w:rsid w:val="00A901C1"/>
    <w:rsid w:val="00A957D9"/>
    <w:rsid w:val="00A979FF"/>
    <w:rsid w:val="00AA08CB"/>
    <w:rsid w:val="00AA280E"/>
    <w:rsid w:val="00AA3D99"/>
    <w:rsid w:val="00AA4AAE"/>
    <w:rsid w:val="00AB2D54"/>
    <w:rsid w:val="00AC097B"/>
    <w:rsid w:val="00AC1188"/>
    <w:rsid w:val="00AD08C6"/>
    <w:rsid w:val="00AD4F39"/>
    <w:rsid w:val="00AD69AB"/>
    <w:rsid w:val="00AE22E9"/>
    <w:rsid w:val="00AE6DCB"/>
    <w:rsid w:val="00AF0663"/>
    <w:rsid w:val="00AF133D"/>
    <w:rsid w:val="00AF1A99"/>
    <w:rsid w:val="00AF45BA"/>
    <w:rsid w:val="00AF547B"/>
    <w:rsid w:val="00B039D2"/>
    <w:rsid w:val="00B0641A"/>
    <w:rsid w:val="00B10F9A"/>
    <w:rsid w:val="00B13A6A"/>
    <w:rsid w:val="00B26E96"/>
    <w:rsid w:val="00B348D0"/>
    <w:rsid w:val="00B3605F"/>
    <w:rsid w:val="00B3747E"/>
    <w:rsid w:val="00B427C4"/>
    <w:rsid w:val="00B42F58"/>
    <w:rsid w:val="00B56203"/>
    <w:rsid w:val="00B6007A"/>
    <w:rsid w:val="00B65EF6"/>
    <w:rsid w:val="00B739C4"/>
    <w:rsid w:val="00B74BCD"/>
    <w:rsid w:val="00B8091A"/>
    <w:rsid w:val="00B8116D"/>
    <w:rsid w:val="00B86F53"/>
    <w:rsid w:val="00B90C72"/>
    <w:rsid w:val="00B90C98"/>
    <w:rsid w:val="00B9361F"/>
    <w:rsid w:val="00B974F9"/>
    <w:rsid w:val="00BA095B"/>
    <w:rsid w:val="00BA1111"/>
    <w:rsid w:val="00BA544D"/>
    <w:rsid w:val="00BB1480"/>
    <w:rsid w:val="00BB74C0"/>
    <w:rsid w:val="00BC01EA"/>
    <w:rsid w:val="00BC2D5A"/>
    <w:rsid w:val="00BC51E4"/>
    <w:rsid w:val="00BC5366"/>
    <w:rsid w:val="00BD17E0"/>
    <w:rsid w:val="00BD2F24"/>
    <w:rsid w:val="00BD6EF2"/>
    <w:rsid w:val="00BE492D"/>
    <w:rsid w:val="00BE7688"/>
    <w:rsid w:val="00BF5AA8"/>
    <w:rsid w:val="00BF7E0B"/>
    <w:rsid w:val="00C02813"/>
    <w:rsid w:val="00C037FB"/>
    <w:rsid w:val="00C04A41"/>
    <w:rsid w:val="00C062FA"/>
    <w:rsid w:val="00C06FA6"/>
    <w:rsid w:val="00C12CC1"/>
    <w:rsid w:val="00C1501C"/>
    <w:rsid w:val="00C20E73"/>
    <w:rsid w:val="00C22B4F"/>
    <w:rsid w:val="00C2329C"/>
    <w:rsid w:val="00C24953"/>
    <w:rsid w:val="00C24DFC"/>
    <w:rsid w:val="00C25EBD"/>
    <w:rsid w:val="00C360B6"/>
    <w:rsid w:val="00C36EBB"/>
    <w:rsid w:val="00C41BFC"/>
    <w:rsid w:val="00C434AC"/>
    <w:rsid w:val="00C45195"/>
    <w:rsid w:val="00C476CA"/>
    <w:rsid w:val="00C52DA7"/>
    <w:rsid w:val="00C57A0A"/>
    <w:rsid w:val="00C57BEE"/>
    <w:rsid w:val="00C60A1C"/>
    <w:rsid w:val="00C62700"/>
    <w:rsid w:val="00C7035A"/>
    <w:rsid w:val="00C76770"/>
    <w:rsid w:val="00C76B97"/>
    <w:rsid w:val="00C802DD"/>
    <w:rsid w:val="00C814BD"/>
    <w:rsid w:val="00C95FC5"/>
    <w:rsid w:val="00CA061D"/>
    <w:rsid w:val="00CA4582"/>
    <w:rsid w:val="00CB1EFB"/>
    <w:rsid w:val="00CB398A"/>
    <w:rsid w:val="00CC013E"/>
    <w:rsid w:val="00CC4B19"/>
    <w:rsid w:val="00CC5F78"/>
    <w:rsid w:val="00CC6AB9"/>
    <w:rsid w:val="00CD2AF0"/>
    <w:rsid w:val="00CD3D75"/>
    <w:rsid w:val="00CD54D2"/>
    <w:rsid w:val="00CE0437"/>
    <w:rsid w:val="00CE188C"/>
    <w:rsid w:val="00CE1BC7"/>
    <w:rsid w:val="00CE353A"/>
    <w:rsid w:val="00CE4CE0"/>
    <w:rsid w:val="00CE6424"/>
    <w:rsid w:val="00CF17B5"/>
    <w:rsid w:val="00CF19C3"/>
    <w:rsid w:val="00CF21C6"/>
    <w:rsid w:val="00D01463"/>
    <w:rsid w:val="00D02C00"/>
    <w:rsid w:val="00D03A66"/>
    <w:rsid w:val="00D0537D"/>
    <w:rsid w:val="00D103EB"/>
    <w:rsid w:val="00D10936"/>
    <w:rsid w:val="00D1129B"/>
    <w:rsid w:val="00D1431C"/>
    <w:rsid w:val="00D15376"/>
    <w:rsid w:val="00D229BF"/>
    <w:rsid w:val="00D23050"/>
    <w:rsid w:val="00D2645D"/>
    <w:rsid w:val="00D2657F"/>
    <w:rsid w:val="00D27A4D"/>
    <w:rsid w:val="00D315FB"/>
    <w:rsid w:val="00D33598"/>
    <w:rsid w:val="00D34317"/>
    <w:rsid w:val="00D35E8A"/>
    <w:rsid w:val="00D3770D"/>
    <w:rsid w:val="00D40FA4"/>
    <w:rsid w:val="00D45AC4"/>
    <w:rsid w:val="00D465BC"/>
    <w:rsid w:val="00D478DB"/>
    <w:rsid w:val="00D5074B"/>
    <w:rsid w:val="00D56580"/>
    <w:rsid w:val="00D56EF2"/>
    <w:rsid w:val="00D602D0"/>
    <w:rsid w:val="00D60F8C"/>
    <w:rsid w:val="00D616B1"/>
    <w:rsid w:val="00D66E18"/>
    <w:rsid w:val="00D72815"/>
    <w:rsid w:val="00D80BBB"/>
    <w:rsid w:val="00D851AC"/>
    <w:rsid w:val="00D861E9"/>
    <w:rsid w:val="00D8795A"/>
    <w:rsid w:val="00D90941"/>
    <w:rsid w:val="00D9099F"/>
    <w:rsid w:val="00D90D16"/>
    <w:rsid w:val="00D91405"/>
    <w:rsid w:val="00D9222C"/>
    <w:rsid w:val="00D950B0"/>
    <w:rsid w:val="00DA6B95"/>
    <w:rsid w:val="00DB0801"/>
    <w:rsid w:val="00DB1D88"/>
    <w:rsid w:val="00DB6DCE"/>
    <w:rsid w:val="00DB7D81"/>
    <w:rsid w:val="00DC223E"/>
    <w:rsid w:val="00DD0040"/>
    <w:rsid w:val="00DD050D"/>
    <w:rsid w:val="00DD2F64"/>
    <w:rsid w:val="00DD4C0F"/>
    <w:rsid w:val="00DD5A4A"/>
    <w:rsid w:val="00DD7703"/>
    <w:rsid w:val="00DE0599"/>
    <w:rsid w:val="00DE0DB7"/>
    <w:rsid w:val="00DE3BBB"/>
    <w:rsid w:val="00DF3387"/>
    <w:rsid w:val="00E004C6"/>
    <w:rsid w:val="00E057B0"/>
    <w:rsid w:val="00E0618E"/>
    <w:rsid w:val="00E15A26"/>
    <w:rsid w:val="00E16038"/>
    <w:rsid w:val="00E25FEA"/>
    <w:rsid w:val="00E30FF9"/>
    <w:rsid w:val="00E4397A"/>
    <w:rsid w:val="00E47864"/>
    <w:rsid w:val="00E54300"/>
    <w:rsid w:val="00E67DB7"/>
    <w:rsid w:val="00E75F68"/>
    <w:rsid w:val="00E84904"/>
    <w:rsid w:val="00E87221"/>
    <w:rsid w:val="00E9221E"/>
    <w:rsid w:val="00E9484E"/>
    <w:rsid w:val="00E95B1C"/>
    <w:rsid w:val="00E97E1C"/>
    <w:rsid w:val="00EA19C3"/>
    <w:rsid w:val="00EA216F"/>
    <w:rsid w:val="00EA4191"/>
    <w:rsid w:val="00EA478F"/>
    <w:rsid w:val="00EA4AD6"/>
    <w:rsid w:val="00EA6E92"/>
    <w:rsid w:val="00EB05C6"/>
    <w:rsid w:val="00EB69D6"/>
    <w:rsid w:val="00EB6ACB"/>
    <w:rsid w:val="00EB6F83"/>
    <w:rsid w:val="00EC2109"/>
    <w:rsid w:val="00EC2B65"/>
    <w:rsid w:val="00EC6C69"/>
    <w:rsid w:val="00ED0664"/>
    <w:rsid w:val="00ED1F56"/>
    <w:rsid w:val="00ED403A"/>
    <w:rsid w:val="00ED55DE"/>
    <w:rsid w:val="00EE01D4"/>
    <w:rsid w:val="00EE1E22"/>
    <w:rsid w:val="00EE32DA"/>
    <w:rsid w:val="00EE3D1B"/>
    <w:rsid w:val="00EE4F06"/>
    <w:rsid w:val="00EE70AF"/>
    <w:rsid w:val="00EF2F4B"/>
    <w:rsid w:val="00EF5498"/>
    <w:rsid w:val="00F047CC"/>
    <w:rsid w:val="00F04DB6"/>
    <w:rsid w:val="00F1390E"/>
    <w:rsid w:val="00F14689"/>
    <w:rsid w:val="00F147C7"/>
    <w:rsid w:val="00F15C1B"/>
    <w:rsid w:val="00F20F12"/>
    <w:rsid w:val="00F2387C"/>
    <w:rsid w:val="00F25B3E"/>
    <w:rsid w:val="00F26A17"/>
    <w:rsid w:val="00F30796"/>
    <w:rsid w:val="00F34383"/>
    <w:rsid w:val="00F3651E"/>
    <w:rsid w:val="00F431D4"/>
    <w:rsid w:val="00F515A5"/>
    <w:rsid w:val="00F52C1B"/>
    <w:rsid w:val="00F52DEC"/>
    <w:rsid w:val="00F57F99"/>
    <w:rsid w:val="00F6595A"/>
    <w:rsid w:val="00F66C46"/>
    <w:rsid w:val="00F67D13"/>
    <w:rsid w:val="00F7593D"/>
    <w:rsid w:val="00F76321"/>
    <w:rsid w:val="00F83C18"/>
    <w:rsid w:val="00F8573D"/>
    <w:rsid w:val="00F865EF"/>
    <w:rsid w:val="00F8706A"/>
    <w:rsid w:val="00F90F72"/>
    <w:rsid w:val="00F94149"/>
    <w:rsid w:val="00FA2977"/>
    <w:rsid w:val="00FA41D5"/>
    <w:rsid w:val="00FB44D4"/>
    <w:rsid w:val="00FB7480"/>
    <w:rsid w:val="00FC48F5"/>
    <w:rsid w:val="00FD50D1"/>
    <w:rsid w:val="00FD5ED5"/>
    <w:rsid w:val="00FD5FA8"/>
    <w:rsid w:val="00FE61B3"/>
    <w:rsid w:val="00FF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6123F"/>
  <w15:docId w15:val="{8A6A177C-FD2B-41B3-897C-E2B6152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E18"/>
    <w:pPr>
      <w:spacing w:before="120" w:after="120"/>
    </w:pPr>
    <w:rPr>
      <w:rFonts w:ascii="Arial" w:hAnsi="Arial"/>
      <w:sz w:val="24"/>
      <w:szCs w:val="24"/>
      <w:lang w:eastAsia="en-US"/>
    </w:rPr>
  </w:style>
  <w:style w:type="paragraph" w:styleId="Heading1">
    <w:name w:val="heading 1"/>
    <w:basedOn w:val="Normal"/>
    <w:next w:val="Normal"/>
    <w:qFormat/>
    <w:rsid w:val="00A04D62"/>
    <w:pPr>
      <w:keepNext/>
      <w:outlineLvl w:val="0"/>
    </w:pPr>
    <w:rPr>
      <w:rFonts w:cs="Arial"/>
      <w:b/>
      <w:sz w:val="28"/>
    </w:rPr>
  </w:style>
  <w:style w:type="paragraph" w:styleId="Heading2">
    <w:name w:val="heading 2"/>
    <w:basedOn w:val="Normal"/>
    <w:next w:val="Normal"/>
    <w:qFormat/>
    <w:pPr>
      <w:keepNext/>
      <w:jc w:val="both"/>
      <w:outlineLvl w:val="1"/>
    </w:pPr>
    <w:rPr>
      <w:rFonts w:cs="Arial"/>
      <w:b/>
      <w:bCs/>
    </w:rPr>
  </w:style>
  <w:style w:type="paragraph" w:styleId="Heading3">
    <w:name w:val="heading 3"/>
    <w:basedOn w:val="Normal"/>
    <w:next w:val="Normal"/>
    <w:link w:val="Heading3Char"/>
    <w:qFormat/>
    <w:rsid w:val="00D478DB"/>
    <w:pPr>
      <w:keepNext/>
      <w:outlineLvl w:val="2"/>
    </w:pPr>
    <w:rPr>
      <w:rFonts w:cs="Arial"/>
      <w:b/>
      <w:bCs/>
      <w:i/>
    </w:rPr>
  </w:style>
  <w:style w:type="paragraph" w:styleId="Heading4">
    <w:name w:val="heading 4"/>
    <w:basedOn w:val="Normal"/>
    <w:next w:val="Normal"/>
    <w:qFormat/>
    <w:pPr>
      <w:keepNext/>
      <w:tabs>
        <w:tab w:val="left" w:pos="0"/>
      </w:tabs>
      <w:suppressAutoHyphens/>
      <w:outlineLvl w:val="3"/>
    </w:pPr>
    <w:rPr>
      <w:rFonts w:cs="Arial"/>
      <w:i/>
      <w:iCs/>
      <w:spacing w:val="-3"/>
    </w:rPr>
  </w:style>
  <w:style w:type="paragraph" w:styleId="Heading5">
    <w:name w:val="heading 5"/>
    <w:basedOn w:val="Normal"/>
    <w:next w:val="Normal"/>
    <w:link w:val="Heading5Char"/>
    <w:qFormat/>
    <w:pPr>
      <w:keepNext/>
      <w:jc w:val="center"/>
      <w:outlineLvl w:val="4"/>
    </w:pPr>
    <w:rPr>
      <w:rFonts w:cs="Arial"/>
      <w:b/>
      <w:bCs/>
      <w:sz w:val="22"/>
    </w:rPr>
  </w:style>
  <w:style w:type="paragraph" w:styleId="Heading6">
    <w:name w:val="heading 6"/>
    <w:basedOn w:val="Normal"/>
    <w:next w:val="Normal"/>
    <w:link w:val="Heading6Char"/>
    <w:qFormat/>
    <w:pPr>
      <w:keepNext/>
      <w:outlineLvl w:val="5"/>
    </w:pPr>
    <w:rPr>
      <w:rFonts w:cs="Arial"/>
      <w:b/>
      <w:bCs/>
      <w:sz w:val="22"/>
    </w:rPr>
  </w:style>
  <w:style w:type="paragraph" w:styleId="Heading7">
    <w:name w:val="heading 7"/>
    <w:basedOn w:val="Normal"/>
    <w:next w:val="Normal"/>
    <w:qFormat/>
    <w:pPr>
      <w:keepNext/>
      <w:ind w:left="720" w:firstLine="360"/>
      <w:jc w:val="both"/>
      <w:outlineLvl w:val="6"/>
    </w:pPr>
    <w:rPr>
      <w:rFonts w:cs="Arial"/>
      <w:b/>
      <w:bCs/>
      <w:sz w:val="22"/>
    </w:rPr>
  </w:style>
  <w:style w:type="paragraph" w:styleId="Heading8">
    <w:name w:val="heading 8"/>
    <w:basedOn w:val="Normal"/>
    <w:next w:val="Normal"/>
    <w:qFormat/>
    <w:pPr>
      <w:keepNext/>
      <w:outlineLvl w:val="7"/>
    </w:pPr>
    <w:rPr>
      <w:b/>
      <w:bCs/>
      <w:color w:val="FF0000"/>
    </w:rPr>
  </w:style>
  <w:style w:type="paragraph" w:styleId="Heading9">
    <w:name w:val="heading 9"/>
    <w:basedOn w:val="Normal"/>
    <w:next w:val="Normal"/>
    <w:qFormat/>
    <w:pPr>
      <w:keepNext/>
      <w:ind w:firstLine="720"/>
      <w:jc w:val="both"/>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cs="Arial"/>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rFonts w:cs="Arial"/>
      <w:color w:val="FF0000"/>
    </w:rPr>
  </w:style>
  <w:style w:type="paragraph" w:styleId="BodyText3">
    <w:name w:val="Body Text 3"/>
    <w:basedOn w:val="Normal"/>
    <w:pPr>
      <w:jc w:val="both"/>
    </w:pPr>
    <w:rPr>
      <w:rFonts w:cs="Arial"/>
      <w:color w:val="339966"/>
    </w:rPr>
  </w:style>
  <w:style w:type="paragraph" w:styleId="EndnoteText">
    <w:name w:val="endnote text"/>
    <w:basedOn w:val="Normal"/>
    <w:semiHidden/>
    <w:pPr>
      <w:widowControl w:val="0"/>
    </w:pPr>
    <w:rPr>
      <w:rFonts w:ascii="Courier New" w:hAnsi="Courier New"/>
      <w:snapToGrid w:val="0"/>
      <w:szCs w:val="20"/>
    </w:rPr>
  </w:style>
  <w:style w:type="paragraph" w:styleId="BodyTextIndent">
    <w:name w:val="Body Text Indent"/>
    <w:basedOn w:val="Normal"/>
    <w:pPr>
      <w:ind w:left="1440"/>
      <w:jc w:val="both"/>
    </w:pPr>
    <w:rPr>
      <w:rFonts w:cs="Arial"/>
    </w:rPr>
  </w:style>
  <w:style w:type="paragraph" w:styleId="BodyTextIndent2">
    <w:name w:val="Body Text Indent 2"/>
    <w:basedOn w:val="Normal"/>
    <w:pPr>
      <w:ind w:left="720"/>
      <w:jc w:val="both"/>
    </w:pPr>
    <w:rPr>
      <w:rFonts w:cs="Arial"/>
    </w:rPr>
  </w:style>
  <w:style w:type="paragraph" w:styleId="BodyTextIndent3">
    <w:name w:val="Body Text Indent 3"/>
    <w:basedOn w:val="Normal"/>
    <w:pPr>
      <w:ind w:left="720"/>
    </w:pPr>
    <w:rPr>
      <w:rFonts w:cs="Arial"/>
    </w:rPr>
  </w:style>
  <w:style w:type="paragraph" w:styleId="NormalWeb">
    <w:name w:val="Normal (Web)"/>
    <w:basedOn w:val="Normal"/>
    <w:uiPriority w:val="99"/>
    <w:pPr>
      <w:spacing w:after="240" w:line="336" w:lineRule="auto"/>
    </w:pPr>
    <w:rPr>
      <w:rFonts w:ascii="Verdana" w:eastAsia="Arial Unicode MS" w:hAnsi="Verdana" w:cs="Arial Unicode MS"/>
    </w:rPr>
  </w:style>
  <w:style w:type="character" w:styleId="Hyperlink">
    <w:name w:val="Hyperlink"/>
    <w:uiPriority w:val="99"/>
    <w:rPr>
      <w:color w:val="0000FF"/>
      <w:u w:val="single"/>
    </w:rPr>
  </w:style>
  <w:style w:type="paragraph" w:customStyle="1" w:styleId="Bullet">
    <w:name w:val="Bullet"/>
    <w:basedOn w:val="Normal"/>
    <w:rsid w:val="00C3228E"/>
    <w:pPr>
      <w:numPr>
        <w:numId w:val="3"/>
      </w:numPr>
    </w:pPr>
    <w:rPr>
      <w:lang w:eastAsia="en-GB"/>
    </w:rPr>
  </w:style>
  <w:style w:type="character" w:styleId="FollowedHyperlink">
    <w:name w:val="FollowedHyperlink"/>
    <w:rsid w:val="004E64EE"/>
    <w:rPr>
      <w:color w:val="800080"/>
      <w:u w:val="single"/>
    </w:rPr>
  </w:style>
  <w:style w:type="paragraph" w:styleId="BalloonText">
    <w:name w:val="Balloon Text"/>
    <w:basedOn w:val="Normal"/>
    <w:semiHidden/>
    <w:rsid w:val="0020727C"/>
    <w:rPr>
      <w:rFonts w:ascii="Tahoma" w:hAnsi="Tahoma" w:cs="Tahoma"/>
      <w:sz w:val="16"/>
      <w:szCs w:val="16"/>
    </w:rPr>
  </w:style>
  <w:style w:type="paragraph" w:styleId="FootnoteText">
    <w:name w:val="footnote text"/>
    <w:basedOn w:val="Normal"/>
    <w:link w:val="FootnoteTextChar"/>
    <w:uiPriority w:val="99"/>
    <w:rsid w:val="000D0F89"/>
    <w:rPr>
      <w:lang w:eastAsia="x-none"/>
    </w:rPr>
  </w:style>
  <w:style w:type="character" w:customStyle="1" w:styleId="FootnoteTextChar">
    <w:name w:val="Footnote Text Char"/>
    <w:link w:val="FootnoteText"/>
    <w:uiPriority w:val="99"/>
    <w:rsid w:val="000D0F89"/>
    <w:rPr>
      <w:sz w:val="24"/>
      <w:szCs w:val="24"/>
      <w:lang w:val="en-GB"/>
    </w:rPr>
  </w:style>
  <w:style w:type="character" w:styleId="FootnoteReference">
    <w:name w:val="footnote reference"/>
    <w:uiPriority w:val="99"/>
    <w:rsid w:val="000D0F89"/>
    <w:rPr>
      <w:vertAlign w:val="superscript"/>
    </w:rPr>
  </w:style>
  <w:style w:type="table" w:styleId="TableGrid">
    <w:name w:val="Table Grid"/>
    <w:basedOn w:val="TableNormal"/>
    <w:uiPriority w:val="59"/>
    <w:rsid w:val="00206A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03C27"/>
    <w:rPr>
      <w:sz w:val="24"/>
      <w:szCs w:val="24"/>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54CAA"/>
    <w:pPr>
      <w:spacing w:after="200" w:line="276" w:lineRule="auto"/>
      <w:ind w:left="720"/>
      <w:contextualSpacing/>
    </w:pPr>
    <w:rPr>
      <w:rFonts w:ascii="Calibri" w:eastAsia="Calibri" w:hAnsi="Calibri"/>
      <w:sz w:val="22"/>
      <w:szCs w:val="22"/>
    </w:rPr>
  </w:style>
  <w:style w:type="paragraph" w:customStyle="1" w:styleId="Default">
    <w:name w:val="Default"/>
    <w:rsid w:val="000F2AD8"/>
    <w:pPr>
      <w:autoSpaceDE w:val="0"/>
      <w:autoSpaceDN w:val="0"/>
      <w:adjustRightInd w:val="0"/>
    </w:pPr>
    <w:rPr>
      <w:rFonts w:ascii="Arial" w:eastAsia="Calibri" w:hAnsi="Arial" w:cs="Arial"/>
      <w:color w:val="000000"/>
      <w:sz w:val="24"/>
      <w:szCs w:val="24"/>
      <w:lang w:eastAsia="en-US"/>
    </w:rPr>
  </w:style>
  <w:style w:type="character" w:customStyle="1" w:styleId="Heading6Char">
    <w:name w:val="Heading 6 Char"/>
    <w:link w:val="Heading6"/>
    <w:rsid w:val="000F2AD8"/>
    <w:rPr>
      <w:rFonts w:ascii="Arial" w:hAnsi="Arial" w:cs="Arial"/>
      <w:b/>
      <w:bCs/>
      <w:sz w:val="22"/>
      <w:szCs w:val="24"/>
      <w:lang w:eastAsia="en-US"/>
    </w:rPr>
  </w:style>
  <w:style w:type="character" w:styleId="Emphasis">
    <w:name w:val="Emphasis"/>
    <w:uiPriority w:val="20"/>
    <w:qFormat/>
    <w:rsid w:val="00A04D62"/>
    <w:rPr>
      <w:i/>
      <w:iCs/>
    </w:rPr>
  </w:style>
  <w:style w:type="character" w:styleId="BookTitle">
    <w:name w:val="Book Title"/>
    <w:qFormat/>
    <w:rsid w:val="00A04D62"/>
    <w:rPr>
      <w:b/>
      <w:bCs/>
      <w:i/>
      <w:iCs/>
      <w:spacing w:val="5"/>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465DD6"/>
    <w:rPr>
      <w:rFonts w:ascii="Calibri" w:eastAsia="Calibri" w:hAnsi="Calibri"/>
      <w:sz w:val="22"/>
      <w:szCs w:val="22"/>
      <w:lang w:eastAsia="en-US"/>
    </w:rPr>
  </w:style>
  <w:style w:type="character" w:customStyle="1" w:styleId="Heading5Char">
    <w:name w:val="Heading 5 Char"/>
    <w:link w:val="Heading5"/>
    <w:rsid w:val="0071404C"/>
    <w:rPr>
      <w:rFonts w:ascii="Arial" w:hAnsi="Arial" w:cs="Arial"/>
      <w:b/>
      <w:bCs/>
      <w:sz w:val="22"/>
      <w:szCs w:val="24"/>
      <w:lang w:eastAsia="en-US"/>
    </w:rPr>
  </w:style>
  <w:style w:type="character" w:customStyle="1" w:styleId="Heading3Char">
    <w:name w:val="Heading 3 Char"/>
    <w:link w:val="Heading3"/>
    <w:rsid w:val="00D478DB"/>
    <w:rPr>
      <w:rFonts w:ascii="Arial" w:hAnsi="Arial" w:cs="Arial"/>
      <w:b/>
      <w:bCs/>
      <w:i/>
      <w:sz w:val="24"/>
      <w:szCs w:val="24"/>
      <w:lang w:eastAsia="en-US"/>
    </w:rPr>
  </w:style>
  <w:style w:type="paragraph" w:styleId="TOCHeading">
    <w:name w:val="TOC Heading"/>
    <w:basedOn w:val="Heading1"/>
    <w:next w:val="Normal"/>
    <w:uiPriority w:val="39"/>
    <w:unhideWhenUsed/>
    <w:qFormat/>
    <w:rsid w:val="005250A4"/>
    <w:pPr>
      <w:keepLines/>
      <w:spacing w:before="240" w:after="0" w:line="259" w:lineRule="auto"/>
      <w:outlineLvl w:val="9"/>
    </w:pPr>
    <w:rPr>
      <w:rFonts w:ascii="Calibri Light" w:hAnsi="Calibri Light" w:cs="Times New Roman"/>
      <w:b w:val="0"/>
      <w:color w:val="2E74B5"/>
      <w:sz w:val="32"/>
      <w:szCs w:val="32"/>
      <w:lang w:val="en-US"/>
    </w:rPr>
  </w:style>
  <w:style w:type="paragraph" w:styleId="TOC1">
    <w:name w:val="toc 1"/>
    <w:basedOn w:val="Normal"/>
    <w:next w:val="Normal"/>
    <w:autoRedefine/>
    <w:uiPriority w:val="39"/>
    <w:rsid w:val="00003DAE"/>
    <w:pPr>
      <w:spacing w:before="0" w:after="0"/>
    </w:pPr>
    <w:rPr>
      <w:rFonts w:ascii="Calibri Light" w:hAnsi="Calibri Light"/>
      <w:b/>
      <w:bCs/>
      <w:caps/>
    </w:rPr>
  </w:style>
  <w:style w:type="paragraph" w:styleId="TOC2">
    <w:name w:val="toc 2"/>
    <w:basedOn w:val="Normal"/>
    <w:next w:val="Normal"/>
    <w:autoRedefine/>
    <w:uiPriority w:val="39"/>
    <w:rsid w:val="005250A4"/>
    <w:pPr>
      <w:spacing w:before="240" w:after="0"/>
    </w:pPr>
    <w:rPr>
      <w:rFonts w:ascii="Calibri" w:hAnsi="Calibri"/>
      <w:b/>
      <w:bCs/>
      <w:sz w:val="20"/>
      <w:szCs w:val="20"/>
    </w:rPr>
  </w:style>
  <w:style w:type="paragraph" w:styleId="TOC3">
    <w:name w:val="toc 3"/>
    <w:basedOn w:val="Normal"/>
    <w:next w:val="Normal"/>
    <w:autoRedefine/>
    <w:uiPriority w:val="39"/>
    <w:rsid w:val="005250A4"/>
    <w:pPr>
      <w:spacing w:before="0" w:after="0"/>
      <w:ind w:left="240"/>
    </w:pPr>
    <w:rPr>
      <w:rFonts w:ascii="Calibri" w:hAnsi="Calibri"/>
      <w:sz w:val="20"/>
      <w:szCs w:val="20"/>
    </w:rPr>
  </w:style>
  <w:style w:type="character" w:styleId="CommentReference">
    <w:name w:val="annotation reference"/>
    <w:rsid w:val="00062D81"/>
    <w:rPr>
      <w:sz w:val="16"/>
      <w:szCs w:val="16"/>
    </w:rPr>
  </w:style>
  <w:style w:type="paragraph" w:styleId="CommentText">
    <w:name w:val="annotation text"/>
    <w:basedOn w:val="Normal"/>
    <w:link w:val="CommentTextChar"/>
    <w:rsid w:val="00062D81"/>
    <w:rPr>
      <w:sz w:val="20"/>
      <w:szCs w:val="20"/>
    </w:rPr>
  </w:style>
  <w:style w:type="character" w:customStyle="1" w:styleId="CommentTextChar">
    <w:name w:val="Comment Text Char"/>
    <w:link w:val="CommentText"/>
    <w:rsid w:val="00062D81"/>
    <w:rPr>
      <w:rFonts w:ascii="Arial" w:hAnsi="Arial"/>
      <w:lang w:eastAsia="en-US"/>
    </w:rPr>
  </w:style>
  <w:style w:type="paragraph" w:styleId="CommentSubject">
    <w:name w:val="annotation subject"/>
    <w:basedOn w:val="CommentText"/>
    <w:next w:val="CommentText"/>
    <w:link w:val="CommentSubjectChar"/>
    <w:rsid w:val="00062D81"/>
    <w:rPr>
      <w:b/>
      <w:bCs/>
    </w:rPr>
  </w:style>
  <w:style w:type="character" w:customStyle="1" w:styleId="CommentSubjectChar">
    <w:name w:val="Comment Subject Char"/>
    <w:link w:val="CommentSubject"/>
    <w:rsid w:val="00062D81"/>
    <w:rPr>
      <w:rFonts w:ascii="Arial" w:hAnsi="Arial"/>
      <w:b/>
      <w:bCs/>
      <w:lang w:eastAsia="en-US"/>
    </w:rPr>
  </w:style>
  <w:style w:type="paragraph" w:styleId="Revision">
    <w:name w:val="Revision"/>
    <w:hidden/>
    <w:rsid w:val="0089310D"/>
    <w:rPr>
      <w:rFonts w:ascii="Arial" w:hAnsi="Arial"/>
      <w:sz w:val="24"/>
      <w:szCs w:val="24"/>
      <w:lang w:eastAsia="en-US"/>
    </w:rPr>
  </w:style>
  <w:style w:type="paragraph" w:styleId="TOC4">
    <w:name w:val="toc 4"/>
    <w:basedOn w:val="Normal"/>
    <w:next w:val="Normal"/>
    <w:autoRedefine/>
    <w:rsid w:val="00003DAE"/>
    <w:pPr>
      <w:spacing w:before="0" w:after="0"/>
      <w:ind w:left="480"/>
    </w:pPr>
    <w:rPr>
      <w:rFonts w:ascii="Calibri" w:hAnsi="Calibri"/>
      <w:sz w:val="20"/>
      <w:szCs w:val="20"/>
    </w:rPr>
  </w:style>
  <w:style w:type="paragraph" w:styleId="TOC5">
    <w:name w:val="toc 5"/>
    <w:basedOn w:val="Normal"/>
    <w:next w:val="Normal"/>
    <w:autoRedefine/>
    <w:rsid w:val="00003DAE"/>
    <w:pPr>
      <w:spacing w:before="0" w:after="0"/>
      <w:ind w:left="720"/>
    </w:pPr>
    <w:rPr>
      <w:rFonts w:ascii="Calibri" w:hAnsi="Calibri"/>
      <w:sz w:val="20"/>
      <w:szCs w:val="20"/>
    </w:rPr>
  </w:style>
  <w:style w:type="paragraph" w:styleId="TOC6">
    <w:name w:val="toc 6"/>
    <w:basedOn w:val="Normal"/>
    <w:next w:val="Normal"/>
    <w:autoRedefine/>
    <w:rsid w:val="00003DAE"/>
    <w:pPr>
      <w:spacing w:before="0" w:after="0"/>
      <w:ind w:left="960"/>
    </w:pPr>
    <w:rPr>
      <w:rFonts w:ascii="Calibri" w:hAnsi="Calibri"/>
      <w:sz w:val="20"/>
      <w:szCs w:val="20"/>
    </w:rPr>
  </w:style>
  <w:style w:type="paragraph" w:styleId="TOC7">
    <w:name w:val="toc 7"/>
    <w:basedOn w:val="Normal"/>
    <w:next w:val="Normal"/>
    <w:autoRedefine/>
    <w:rsid w:val="00003DAE"/>
    <w:pPr>
      <w:spacing w:before="0" w:after="0"/>
      <w:ind w:left="1200"/>
    </w:pPr>
    <w:rPr>
      <w:rFonts w:ascii="Calibri" w:hAnsi="Calibri"/>
      <w:sz w:val="20"/>
      <w:szCs w:val="20"/>
    </w:rPr>
  </w:style>
  <w:style w:type="paragraph" w:styleId="TOC8">
    <w:name w:val="toc 8"/>
    <w:basedOn w:val="Normal"/>
    <w:next w:val="Normal"/>
    <w:autoRedefine/>
    <w:rsid w:val="00003DAE"/>
    <w:pPr>
      <w:spacing w:before="0" w:after="0"/>
      <w:ind w:left="1440"/>
    </w:pPr>
    <w:rPr>
      <w:rFonts w:ascii="Calibri" w:hAnsi="Calibri"/>
      <w:sz w:val="20"/>
      <w:szCs w:val="20"/>
    </w:rPr>
  </w:style>
  <w:style w:type="paragraph" w:styleId="TOC9">
    <w:name w:val="toc 9"/>
    <w:basedOn w:val="Normal"/>
    <w:next w:val="Normal"/>
    <w:autoRedefine/>
    <w:rsid w:val="00003DAE"/>
    <w:pPr>
      <w:spacing w:before="0" w:after="0"/>
      <w:ind w:left="1680"/>
    </w:pPr>
    <w:rPr>
      <w:rFonts w:ascii="Calibri" w:hAnsi="Calibri"/>
      <w:sz w:val="20"/>
      <w:szCs w:val="20"/>
    </w:rPr>
  </w:style>
  <w:style w:type="character" w:styleId="EndnoteReference">
    <w:name w:val="endnote reference"/>
    <w:rsid w:val="00003DAE"/>
    <w:rPr>
      <w:vertAlign w:val="superscript"/>
    </w:rPr>
  </w:style>
  <w:style w:type="paragraph" w:styleId="NoSpacing">
    <w:name w:val="No Spacing"/>
    <w:qFormat/>
    <w:rsid w:val="00930EEF"/>
    <w:rPr>
      <w:rFonts w:ascii="Arial" w:hAnsi="Arial"/>
      <w:sz w:val="24"/>
      <w:szCs w:val="24"/>
      <w:lang w:eastAsia="en-US"/>
    </w:rPr>
  </w:style>
  <w:style w:type="character" w:customStyle="1" w:styleId="HeaderChar">
    <w:name w:val="Header Char"/>
    <w:link w:val="Header"/>
    <w:rsid w:val="00252CCA"/>
    <w:rPr>
      <w:rFonts w:ascii="Arial" w:hAnsi="Arial"/>
      <w:sz w:val="24"/>
      <w:szCs w:val="24"/>
      <w:lang w:eastAsia="en-US"/>
    </w:rPr>
  </w:style>
  <w:style w:type="character" w:customStyle="1" w:styleId="UnresolvedMention1">
    <w:name w:val="Unresolved Mention1"/>
    <w:uiPriority w:val="99"/>
    <w:semiHidden/>
    <w:unhideWhenUsed/>
    <w:rsid w:val="003C5B8D"/>
    <w:rPr>
      <w:color w:val="605E5C"/>
      <w:shd w:val="clear" w:color="auto" w:fill="E1DFDD"/>
    </w:rPr>
  </w:style>
  <w:style w:type="table" w:styleId="TableGridLight">
    <w:name w:val="Grid Table Light"/>
    <w:basedOn w:val="TableNormal"/>
    <w:uiPriority w:val="40"/>
    <w:rsid w:val="00EC21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397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2771">
      <w:bodyDiv w:val="1"/>
      <w:marLeft w:val="0"/>
      <w:marRight w:val="0"/>
      <w:marTop w:val="0"/>
      <w:marBottom w:val="0"/>
      <w:divBdr>
        <w:top w:val="none" w:sz="0" w:space="0" w:color="auto"/>
        <w:left w:val="none" w:sz="0" w:space="0" w:color="auto"/>
        <w:bottom w:val="none" w:sz="0" w:space="0" w:color="auto"/>
        <w:right w:val="none" w:sz="0" w:space="0" w:color="auto"/>
      </w:divBdr>
      <w:divsChild>
        <w:div w:id="50885478">
          <w:marLeft w:val="0"/>
          <w:marRight w:val="0"/>
          <w:marTop w:val="0"/>
          <w:marBottom w:val="0"/>
          <w:divBdr>
            <w:top w:val="none" w:sz="0" w:space="0" w:color="auto"/>
            <w:left w:val="none" w:sz="0" w:space="0" w:color="auto"/>
            <w:bottom w:val="none" w:sz="0" w:space="0" w:color="auto"/>
            <w:right w:val="none" w:sz="0" w:space="0" w:color="auto"/>
          </w:divBdr>
          <w:divsChild>
            <w:div w:id="12806339">
              <w:marLeft w:val="0"/>
              <w:marRight w:val="0"/>
              <w:marTop w:val="0"/>
              <w:marBottom w:val="0"/>
              <w:divBdr>
                <w:top w:val="none" w:sz="0" w:space="0" w:color="auto"/>
                <w:left w:val="none" w:sz="0" w:space="0" w:color="auto"/>
                <w:bottom w:val="none" w:sz="0" w:space="0" w:color="auto"/>
                <w:right w:val="none" w:sz="0" w:space="0" w:color="auto"/>
              </w:divBdr>
              <w:divsChild>
                <w:div w:id="366831532">
                  <w:marLeft w:val="0"/>
                  <w:marRight w:val="0"/>
                  <w:marTop w:val="0"/>
                  <w:marBottom w:val="0"/>
                  <w:divBdr>
                    <w:top w:val="none" w:sz="0" w:space="0" w:color="auto"/>
                    <w:left w:val="none" w:sz="0" w:space="0" w:color="auto"/>
                    <w:bottom w:val="none" w:sz="0" w:space="0" w:color="auto"/>
                    <w:right w:val="none" w:sz="0" w:space="0" w:color="auto"/>
                  </w:divBdr>
                </w:div>
                <w:div w:id="1488590032">
                  <w:marLeft w:val="0"/>
                  <w:marRight w:val="0"/>
                  <w:marTop w:val="0"/>
                  <w:marBottom w:val="0"/>
                  <w:divBdr>
                    <w:top w:val="none" w:sz="0" w:space="0" w:color="auto"/>
                    <w:left w:val="none" w:sz="0" w:space="0" w:color="auto"/>
                    <w:bottom w:val="none" w:sz="0" w:space="0" w:color="auto"/>
                    <w:right w:val="none" w:sz="0" w:space="0" w:color="auto"/>
                  </w:divBdr>
                </w:div>
              </w:divsChild>
            </w:div>
            <w:div w:id="83231224">
              <w:marLeft w:val="0"/>
              <w:marRight w:val="0"/>
              <w:marTop w:val="0"/>
              <w:marBottom w:val="0"/>
              <w:divBdr>
                <w:top w:val="none" w:sz="0" w:space="0" w:color="auto"/>
                <w:left w:val="none" w:sz="0" w:space="0" w:color="auto"/>
                <w:bottom w:val="none" w:sz="0" w:space="0" w:color="auto"/>
                <w:right w:val="none" w:sz="0" w:space="0" w:color="auto"/>
              </w:divBdr>
              <w:divsChild>
                <w:div w:id="393314243">
                  <w:marLeft w:val="0"/>
                  <w:marRight w:val="0"/>
                  <w:marTop w:val="0"/>
                  <w:marBottom w:val="0"/>
                  <w:divBdr>
                    <w:top w:val="none" w:sz="0" w:space="0" w:color="auto"/>
                    <w:left w:val="none" w:sz="0" w:space="0" w:color="auto"/>
                    <w:bottom w:val="none" w:sz="0" w:space="0" w:color="auto"/>
                    <w:right w:val="none" w:sz="0" w:space="0" w:color="auto"/>
                  </w:divBdr>
                </w:div>
              </w:divsChild>
            </w:div>
            <w:div w:id="723673275">
              <w:marLeft w:val="0"/>
              <w:marRight w:val="0"/>
              <w:marTop w:val="0"/>
              <w:marBottom w:val="0"/>
              <w:divBdr>
                <w:top w:val="none" w:sz="0" w:space="0" w:color="auto"/>
                <w:left w:val="none" w:sz="0" w:space="0" w:color="auto"/>
                <w:bottom w:val="none" w:sz="0" w:space="0" w:color="auto"/>
                <w:right w:val="none" w:sz="0" w:space="0" w:color="auto"/>
              </w:divBdr>
              <w:divsChild>
                <w:div w:id="1637644996">
                  <w:marLeft w:val="0"/>
                  <w:marRight w:val="0"/>
                  <w:marTop w:val="0"/>
                  <w:marBottom w:val="0"/>
                  <w:divBdr>
                    <w:top w:val="none" w:sz="0" w:space="0" w:color="auto"/>
                    <w:left w:val="none" w:sz="0" w:space="0" w:color="auto"/>
                    <w:bottom w:val="none" w:sz="0" w:space="0" w:color="auto"/>
                    <w:right w:val="none" w:sz="0" w:space="0" w:color="auto"/>
                  </w:divBdr>
                </w:div>
                <w:div w:id="1775008626">
                  <w:marLeft w:val="0"/>
                  <w:marRight w:val="0"/>
                  <w:marTop w:val="0"/>
                  <w:marBottom w:val="0"/>
                  <w:divBdr>
                    <w:top w:val="none" w:sz="0" w:space="0" w:color="auto"/>
                    <w:left w:val="none" w:sz="0" w:space="0" w:color="auto"/>
                    <w:bottom w:val="none" w:sz="0" w:space="0" w:color="auto"/>
                    <w:right w:val="none" w:sz="0" w:space="0" w:color="auto"/>
                  </w:divBdr>
                </w:div>
                <w:div w:id="1887450657">
                  <w:marLeft w:val="0"/>
                  <w:marRight w:val="0"/>
                  <w:marTop w:val="0"/>
                  <w:marBottom w:val="0"/>
                  <w:divBdr>
                    <w:top w:val="none" w:sz="0" w:space="0" w:color="auto"/>
                    <w:left w:val="none" w:sz="0" w:space="0" w:color="auto"/>
                    <w:bottom w:val="none" w:sz="0" w:space="0" w:color="auto"/>
                    <w:right w:val="none" w:sz="0" w:space="0" w:color="auto"/>
                  </w:divBdr>
                </w:div>
              </w:divsChild>
            </w:div>
            <w:div w:id="901020620">
              <w:marLeft w:val="0"/>
              <w:marRight w:val="0"/>
              <w:marTop w:val="0"/>
              <w:marBottom w:val="0"/>
              <w:divBdr>
                <w:top w:val="none" w:sz="0" w:space="0" w:color="auto"/>
                <w:left w:val="none" w:sz="0" w:space="0" w:color="auto"/>
                <w:bottom w:val="none" w:sz="0" w:space="0" w:color="auto"/>
                <w:right w:val="none" w:sz="0" w:space="0" w:color="auto"/>
              </w:divBdr>
              <w:divsChild>
                <w:div w:id="415515014">
                  <w:marLeft w:val="0"/>
                  <w:marRight w:val="0"/>
                  <w:marTop w:val="0"/>
                  <w:marBottom w:val="0"/>
                  <w:divBdr>
                    <w:top w:val="none" w:sz="0" w:space="0" w:color="auto"/>
                    <w:left w:val="none" w:sz="0" w:space="0" w:color="auto"/>
                    <w:bottom w:val="none" w:sz="0" w:space="0" w:color="auto"/>
                    <w:right w:val="none" w:sz="0" w:space="0" w:color="auto"/>
                  </w:divBdr>
                </w:div>
                <w:div w:id="1442264509">
                  <w:marLeft w:val="0"/>
                  <w:marRight w:val="0"/>
                  <w:marTop w:val="0"/>
                  <w:marBottom w:val="0"/>
                  <w:divBdr>
                    <w:top w:val="none" w:sz="0" w:space="0" w:color="auto"/>
                    <w:left w:val="none" w:sz="0" w:space="0" w:color="auto"/>
                    <w:bottom w:val="none" w:sz="0" w:space="0" w:color="auto"/>
                    <w:right w:val="none" w:sz="0" w:space="0" w:color="auto"/>
                  </w:divBdr>
                </w:div>
              </w:divsChild>
            </w:div>
            <w:div w:id="1109131491">
              <w:marLeft w:val="0"/>
              <w:marRight w:val="0"/>
              <w:marTop w:val="0"/>
              <w:marBottom w:val="0"/>
              <w:divBdr>
                <w:top w:val="none" w:sz="0" w:space="0" w:color="auto"/>
                <w:left w:val="none" w:sz="0" w:space="0" w:color="auto"/>
                <w:bottom w:val="none" w:sz="0" w:space="0" w:color="auto"/>
                <w:right w:val="none" w:sz="0" w:space="0" w:color="auto"/>
              </w:divBdr>
              <w:divsChild>
                <w:div w:id="4014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0431">
          <w:marLeft w:val="0"/>
          <w:marRight w:val="0"/>
          <w:marTop w:val="0"/>
          <w:marBottom w:val="0"/>
          <w:divBdr>
            <w:top w:val="none" w:sz="0" w:space="0" w:color="auto"/>
            <w:left w:val="none" w:sz="0" w:space="0" w:color="auto"/>
            <w:bottom w:val="none" w:sz="0" w:space="0" w:color="auto"/>
            <w:right w:val="none" w:sz="0" w:space="0" w:color="auto"/>
          </w:divBdr>
          <w:divsChild>
            <w:div w:id="1974170549">
              <w:marLeft w:val="0"/>
              <w:marRight w:val="0"/>
              <w:marTop w:val="0"/>
              <w:marBottom w:val="0"/>
              <w:divBdr>
                <w:top w:val="none" w:sz="0" w:space="0" w:color="auto"/>
                <w:left w:val="none" w:sz="0" w:space="0" w:color="auto"/>
                <w:bottom w:val="none" w:sz="0" w:space="0" w:color="auto"/>
                <w:right w:val="none" w:sz="0" w:space="0" w:color="auto"/>
              </w:divBdr>
            </w:div>
          </w:divsChild>
        </w:div>
        <w:div w:id="157842668">
          <w:marLeft w:val="0"/>
          <w:marRight w:val="0"/>
          <w:marTop w:val="0"/>
          <w:marBottom w:val="0"/>
          <w:divBdr>
            <w:top w:val="none" w:sz="0" w:space="0" w:color="auto"/>
            <w:left w:val="none" w:sz="0" w:space="0" w:color="auto"/>
            <w:bottom w:val="none" w:sz="0" w:space="0" w:color="auto"/>
            <w:right w:val="none" w:sz="0" w:space="0" w:color="auto"/>
          </w:divBdr>
          <w:divsChild>
            <w:div w:id="892469265">
              <w:marLeft w:val="0"/>
              <w:marRight w:val="0"/>
              <w:marTop w:val="0"/>
              <w:marBottom w:val="0"/>
              <w:divBdr>
                <w:top w:val="none" w:sz="0" w:space="0" w:color="auto"/>
                <w:left w:val="none" w:sz="0" w:space="0" w:color="auto"/>
                <w:bottom w:val="none" w:sz="0" w:space="0" w:color="auto"/>
                <w:right w:val="none" w:sz="0" w:space="0" w:color="auto"/>
              </w:divBdr>
              <w:divsChild>
                <w:div w:id="20973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3473">
          <w:marLeft w:val="0"/>
          <w:marRight w:val="0"/>
          <w:marTop w:val="0"/>
          <w:marBottom w:val="0"/>
          <w:divBdr>
            <w:top w:val="none" w:sz="0" w:space="0" w:color="auto"/>
            <w:left w:val="none" w:sz="0" w:space="0" w:color="auto"/>
            <w:bottom w:val="none" w:sz="0" w:space="0" w:color="auto"/>
            <w:right w:val="none" w:sz="0" w:space="0" w:color="auto"/>
          </w:divBdr>
          <w:divsChild>
            <w:div w:id="1408960856">
              <w:marLeft w:val="0"/>
              <w:marRight w:val="0"/>
              <w:marTop w:val="0"/>
              <w:marBottom w:val="0"/>
              <w:divBdr>
                <w:top w:val="none" w:sz="0" w:space="0" w:color="auto"/>
                <w:left w:val="none" w:sz="0" w:space="0" w:color="auto"/>
                <w:bottom w:val="none" w:sz="0" w:space="0" w:color="auto"/>
                <w:right w:val="none" w:sz="0" w:space="0" w:color="auto"/>
              </w:divBdr>
            </w:div>
            <w:div w:id="1827820215">
              <w:marLeft w:val="0"/>
              <w:marRight w:val="0"/>
              <w:marTop w:val="0"/>
              <w:marBottom w:val="0"/>
              <w:divBdr>
                <w:top w:val="none" w:sz="0" w:space="0" w:color="auto"/>
                <w:left w:val="none" w:sz="0" w:space="0" w:color="auto"/>
                <w:bottom w:val="none" w:sz="0" w:space="0" w:color="auto"/>
                <w:right w:val="none" w:sz="0" w:space="0" w:color="auto"/>
              </w:divBdr>
            </w:div>
          </w:divsChild>
        </w:div>
        <w:div w:id="339695991">
          <w:marLeft w:val="0"/>
          <w:marRight w:val="0"/>
          <w:marTop w:val="0"/>
          <w:marBottom w:val="0"/>
          <w:divBdr>
            <w:top w:val="none" w:sz="0" w:space="0" w:color="auto"/>
            <w:left w:val="none" w:sz="0" w:space="0" w:color="auto"/>
            <w:bottom w:val="none" w:sz="0" w:space="0" w:color="auto"/>
            <w:right w:val="none" w:sz="0" w:space="0" w:color="auto"/>
          </w:divBdr>
          <w:divsChild>
            <w:div w:id="534079682">
              <w:marLeft w:val="0"/>
              <w:marRight w:val="0"/>
              <w:marTop w:val="0"/>
              <w:marBottom w:val="0"/>
              <w:divBdr>
                <w:top w:val="none" w:sz="0" w:space="0" w:color="auto"/>
                <w:left w:val="none" w:sz="0" w:space="0" w:color="auto"/>
                <w:bottom w:val="none" w:sz="0" w:space="0" w:color="auto"/>
                <w:right w:val="none" w:sz="0" w:space="0" w:color="auto"/>
              </w:divBdr>
            </w:div>
          </w:divsChild>
        </w:div>
        <w:div w:id="420183795">
          <w:marLeft w:val="0"/>
          <w:marRight w:val="0"/>
          <w:marTop w:val="0"/>
          <w:marBottom w:val="0"/>
          <w:divBdr>
            <w:top w:val="none" w:sz="0" w:space="0" w:color="auto"/>
            <w:left w:val="none" w:sz="0" w:space="0" w:color="auto"/>
            <w:bottom w:val="none" w:sz="0" w:space="0" w:color="auto"/>
            <w:right w:val="none" w:sz="0" w:space="0" w:color="auto"/>
          </w:divBdr>
          <w:divsChild>
            <w:div w:id="440882406">
              <w:marLeft w:val="0"/>
              <w:marRight w:val="0"/>
              <w:marTop w:val="0"/>
              <w:marBottom w:val="0"/>
              <w:divBdr>
                <w:top w:val="none" w:sz="0" w:space="0" w:color="auto"/>
                <w:left w:val="none" w:sz="0" w:space="0" w:color="auto"/>
                <w:bottom w:val="none" w:sz="0" w:space="0" w:color="auto"/>
                <w:right w:val="none" w:sz="0" w:space="0" w:color="auto"/>
              </w:divBdr>
              <w:divsChild>
                <w:div w:id="262422516">
                  <w:marLeft w:val="0"/>
                  <w:marRight w:val="0"/>
                  <w:marTop w:val="0"/>
                  <w:marBottom w:val="0"/>
                  <w:divBdr>
                    <w:top w:val="none" w:sz="0" w:space="0" w:color="auto"/>
                    <w:left w:val="none" w:sz="0" w:space="0" w:color="auto"/>
                    <w:bottom w:val="none" w:sz="0" w:space="0" w:color="auto"/>
                    <w:right w:val="none" w:sz="0" w:space="0" w:color="auto"/>
                  </w:divBdr>
                </w:div>
              </w:divsChild>
            </w:div>
            <w:div w:id="1346905850">
              <w:marLeft w:val="0"/>
              <w:marRight w:val="0"/>
              <w:marTop w:val="0"/>
              <w:marBottom w:val="0"/>
              <w:divBdr>
                <w:top w:val="none" w:sz="0" w:space="0" w:color="auto"/>
                <w:left w:val="none" w:sz="0" w:space="0" w:color="auto"/>
                <w:bottom w:val="none" w:sz="0" w:space="0" w:color="auto"/>
                <w:right w:val="none" w:sz="0" w:space="0" w:color="auto"/>
              </w:divBdr>
              <w:divsChild>
                <w:div w:id="1154951306">
                  <w:marLeft w:val="0"/>
                  <w:marRight w:val="0"/>
                  <w:marTop w:val="0"/>
                  <w:marBottom w:val="0"/>
                  <w:divBdr>
                    <w:top w:val="none" w:sz="0" w:space="0" w:color="auto"/>
                    <w:left w:val="none" w:sz="0" w:space="0" w:color="auto"/>
                    <w:bottom w:val="none" w:sz="0" w:space="0" w:color="auto"/>
                    <w:right w:val="none" w:sz="0" w:space="0" w:color="auto"/>
                  </w:divBdr>
                </w:div>
              </w:divsChild>
            </w:div>
            <w:div w:id="1494376552">
              <w:marLeft w:val="0"/>
              <w:marRight w:val="0"/>
              <w:marTop w:val="0"/>
              <w:marBottom w:val="0"/>
              <w:divBdr>
                <w:top w:val="none" w:sz="0" w:space="0" w:color="auto"/>
                <w:left w:val="none" w:sz="0" w:space="0" w:color="auto"/>
                <w:bottom w:val="none" w:sz="0" w:space="0" w:color="auto"/>
                <w:right w:val="none" w:sz="0" w:space="0" w:color="auto"/>
              </w:divBdr>
              <w:divsChild>
                <w:div w:id="14177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8702">
          <w:marLeft w:val="0"/>
          <w:marRight w:val="0"/>
          <w:marTop w:val="0"/>
          <w:marBottom w:val="0"/>
          <w:divBdr>
            <w:top w:val="none" w:sz="0" w:space="0" w:color="auto"/>
            <w:left w:val="none" w:sz="0" w:space="0" w:color="auto"/>
            <w:bottom w:val="none" w:sz="0" w:space="0" w:color="auto"/>
            <w:right w:val="none" w:sz="0" w:space="0" w:color="auto"/>
          </w:divBdr>
          <w:divsChild>
            <w:div w:id="1984044618">
              <w:marLeft w:val="0"/>
              <w:marRight w:val="0"/>
              <w:marTop w:val="0"/>
              <w:marBottom w:val="0"/>
              <w:divBdr>
                <w:top w:val="none" w:sz="0" w:space="0" w:color="auto"/>
                <w:left w:val="none" w:sz="0" w:space="0" w:color="auto"/>
                <w:bottom w:val="none" w:sz="0" w:space="0" w:color="auto"/>
                <w:right w:val="none" w:sz="0" w:space="0" w:color="auto"/>
              </w:divBdr>
            </w:div>
          </w:divsChild>
        </w:div>
        <w:div w:id="641617213">
          <w:marLeft w:val="0"/>
          <w:marRight w:val="0"/>
          <w:marTop w:val="0"/>
          <w:marBottom w:val="0"/>
          <w:divBdr>
            <w:top w:val="none" w:sz="0" w:space="0" w:color="auto"/>
            <w:left w:val="none" w:sz="0" w:space="0" w:color="auto"/>
            <w:bottom w:val="none" w:sz="0" w:space="0" w:color="auto"/>
            <w:right w:val="none" w:sz="0" w:space="0" w:color="auto"/>
          </w:divBdr>
          <w:divsChild>
            <w:div w:id="515273467">
              <w:marLeft w:val="0"/>
              <w:marRight w:val="0"/>
              <w:marTop w:val="0"/>
              <w:marBottom w:val="0"/>
              <w:divBdr>
                <w:top w:val="none" w:sz="0" w:space="0" w:color="auto"/>
                <w:left w:val="none" w:sz="0" w:space="0" w:color="auto"/>
                <w:bottom w:val="none" w:sz="0" w:space="0" w:color="auto"/>
                <w:right w:val="none" w:sz="0" w:space="0" w:color="auto"/>
              </w:divBdr>
            </w:div>
          </w:divsChild>
        </w:div>
        <w:div w:id="873230758">
          <w:marLeft w:val="0"/>
          <w:marRight w:val="0"/>
          <w:marTop w:val="0"/>
          <w:marBottom w:val="0"/>
          <w:divBdr>
            <w:top w:val="none" w:sz="0" w:space="0" w:color="auto"/>
            <w:left w:val="none" w:sz="0" w:space="0" w:color="auto"/>
            <w:bottom w:val="none" w:sz="0" w:space="0" w:color="auto"/>
            <w:right w:val="none" w:sz="0" w:space="0" w:color="auto"/>
          </w:divBdr>
          <w:divsChild>
            <w:div w:id="1432160441">
              <w:marLeft w:val="0"/>
              <w:marRight w:val="0"/>
              <w:marTop w:val="0"/>
              <w:marBottom w:val="0"/>
              <w:divBdr>
                <w:top w:val="none" w:sz="0" w:space="0" w:color="auto"/>
                <w:left w:val="none" w:sz="0" w:space="0" w:color="auto"/>
                <w:bottom w:val="none" w:sz="0" w:space="0" w:color="auto"/>
                <w:right w:val="none" w:sz="0" w:space="0" w:color="auto"/>
              </w:divBdr>
            </w:div>
          </w:divsChild>
        </w:div>
        <w:div w:id="1066419228">
          <w:marLeft w:val="0"/>
          <w:marRight w:val="0"/>
          <w:marTop w:val="0"/>
          <w:marBottom w:val="0"/>
          <w:divBdr>
            <w:top w:val="none" w:sz="0" w:space="0" w:color="auto"/>
            <w:left w:val="none" w:sz="0" w:space="0" w:color="auto"/>
            <w:bottom w:val="none" w:sz="0" w:space="0" w:color="auto"/>
            <w:right w:val="none" w:sz="0" w:space="0" w:color="auto"/>
          </w:divBdr>
          <w:divsChild>
            <w:div w:id="2143572058">
              <w:marLeft w:val="0"/>
              <w:marRight w:val="0"/>
              <w:marTop w:val="0"/>
              <w:marBottom w:val="0"/>
              <w:divBdr>
                <w:top w:val="none" w:sz="0" w:space="0" w:color="auto"/>
                <w:left w:val="none" w:sz="0" w:space="0" w:color="auto"/>
                <w:bottom w:val="none" w:sz="0" w:space="0" w:color="auto"/>
                <w:right w:val="none" w:sz="0" w:space="0" w:color="auto"/>
              </w:divBdr>
            </w:div>
          </w:divsChild>
        </w:div>
        <w:div w:id="1090734698">
          <w:marLeft w:val="0"/>
          <w:marRight w:val="0"/>
          <w:marTop w:val="0"/>
          <w:marBottom w:val="0"/>
          <w:divBdr>
            <w:top w:val="none" w:sz="0" w:space="0" w:color="auto"/>
            <w:left w:val="none" w:sz="0" w:space="0" w:color="auto"/>
            <w:bottom w:val="none" w:sz="0" w:space="0" w:color="auto"/>
            <w:right w:val="none" w:sz="0" w:space="0" w:color="auto"/>
          </w:divBdr>
          <w:divsChild>
            <w:div w:id="196283107">
              <w:marLeft w:val="0"/>
              <w:marRight w:val="0"/>
              <w:marTop w:val="0"/>
              <w:marBottom w:val="0"/>
              <w:divBdr>
                <w:top w:val="none" w:sz="0" w:space="0" w:color="auto"/>
                <w:left w:val="none" w:sz="0" w:space="0" w:color="auto"/>
                <w:bottom w:val="none" w:sz="0" w:space="0" w:color="auto"/>
                <w:right w:val="none" w:sz="0" w:space="0" w:color="auto"/>
              </w:divBdr>
            </w:div>
          </w:divsChild>
        </w:div>
        <w:div w:id="1236865136">
          <w:marLeft w:val="0"/>
          <w:marRight w:val="0"/>
          <w:marTop w:val="0"/>
          <w:marBottom w:val="0"/>
          <w:divBdr>
            <w:top w:val="none" w:sz="0" w:space="0" w:color="auto"/>
            <w:left w:val="none" w:sz="0" w:space="0" w:color="auto"/>
            <w:bottom w:val="none" w:sz="0" w:space="0" w:color="auto"/>
            <w:right w:val="none" w:sz="0" w:space="0" w:color="auto"/>
          </w:divBdr>
          <w:divsChild>
            <w:div w:id="8457095">
              <w:marLeft w:val="0"/>
              <w:marRight w:val="0"/>
              <w:marTop w:val="0"/>
              <w:marBottom w:val="0"/>
              <w:divBdr>
                <w:top w:val="none" w:sz="0" w:space="0" w:color="auto"/>
                <w:left w:val="none" w:sz="0" w:space="0" w:color="auto"/>
                <w:bottom w:val="none" w:sz="0" w:space="0" w:color="auto"/>
                <w:right w:val="none" w:sz="0" w:space="0" w:color="auto"/>
              </w:divBdr>
            </w:div>
          </w:divsChild>
        </w:div>
        <w:div w:id="1285188748">
          <w:marLeft w:val="0"/>
          <w:marRight w:val="0"/>
          <w:marTop w:val="0"/>
          <w:marBottom w:val="0"/>
          <w:divBdr>
            <w:top w:val="none" w:sz="0" w:space="0" w:color="auto"/>
            <w:left w:val="none" w:sz="0" w:space="0" w:color="auto"/>
            <w:bottom w:val="none" w:sz="0" w:space="0" w:color="auto"/>
            <w:right w:val="none" w:sz="0" w:space="0" w:color="auto"/>
          </w:divBdr>
          <w:divsChild>
            <w:div w:id="1535267958">
              <w:marLeft w:val="0"/>
              <w:marRight w:val="0"/>
              <w:marTop w:val="0"/>
              <w:marBottom w:val="0"/>
              <w:divBdr>
                <w:top w:val="none" w:sz="0" w:space="0" w:color="auto"/>
                <w:left w:val="none" w:sz="0" w:space="0" w:color="auto"/>
                <w:bottom w:val="none" w:sz="0" w:space="0" w:color="auto"/>
                <w:right w:val="none" w:sz="0" w:space="0" w:color="auto"/>
              </w:divBdr>
            </w:div>
          </w:divsChild>
        </w:div>
        <w:div w:id="1357805285">
          <w:marLeft w:val="0"/>
          <w:marRight w:val="0"/>
          <w:marTop w:val="0"/>
          <w:marBottom w:val="0"/>
          <w:divBdr>
            <w:top w:val="none" w:sz="0" w:space="0" w:color="auto"/>
            <w:left w:val="none" w:sz="0" w:space="0" w:color="auto"/>
            <w:bottom w:val="none" w:sz="0" w:space="0" w:color="auto"/>
            <w:right w:val="none" w:sz="0" w:space="0" w:color="auto"/>
          </w:divBdr>
          <w:divsChild>
            <w:div w:id="898631112">
              <w:marLeft w:val="0"/>
              <w:marRight w:val="0"/>
              <w:marTop w:val="0"/>
              <w:marBottom w:val="0"/>
              <w:divBdr>
                <w:top w:val="none" w:sz="0" w:space="0" w:color="auto"/>
                <w:left w:val="none" w:sz="0" w:space="0" w:color="auto"/>
                <w:bottom w:val="none" w:sz="0" w:space="0" w:color="auto"/>
                <w:right w:val="none" w:sz="0" w:space="0" w:color="auto"/>
              </w:divBdr>
            </w:div>
          </w:divsChild>
        </w:div>
        <w:div w:id="1547638812">
          <w:marLeft w:val="0"/>
          <w:marRight w:val="0"/>
          <w:marTop w:val="0"/>
          <w:marBottom w:val="0"/>
          <w:divBdr>
            <w:top w:val="none" w:sz="0" w:space="0" w:color="auto"/>
            <w:left w:val="none" w:sz="0" w:space="0" w:color="auto"/>
            <w:bottom w:val="none" w:sz="0" w:space="0" w:color="auto"/>
            <w:right w:val="none" w:sz="0" w:space="0" w:color="auto"/>
          </w:divBdr>
          <w:divsChild>
            <w:div w:id="1951738859">
              <w:marLeft w:val="0"/>
              <w:marRight w:val="0"/>
              <w:marTop w:val="0"/>
              <w:marBottom w:val="0"/>
              <w:divBdr>
                <w:top w:val="none" w:sz="0" w:space="0" w:color="auto"/>
                <w:left w:val="none" w:sz="0" w:space="0" w:color="auto"/>
                <w:bottom w:val="none" w:sz="0" w:space="0" w:color="auto"/>
                <w:right w:val="none" w:sz="0" w:space="0" w:color="auto"/>
              </w:divBdr>
              <w:divsChild>
                <w:div w:id="1280914348">
                  <w:marLeft w:val="0"/>
                  <w:marRight w:val="0"/>
                  <w:marTop w:val="0"/>
                  <w:marBottom w:val="0"/>
                  <w:divBdr>
                    <w:top w:val="none" w:sz="0" w:space="0" w:color="auto"/>
                    <w:left w:val="none" w:sz="0" w:space="0" w:color="auto"/>
                    <w:bottom w:val="none" w:sz="0" w:space="0" w:color="auto"/>
                    <w:right w:val="none" w:sz="0" w:space="0" w:color="auto"/>
                  </w:divBdr>
                </w:div>
                <w:div w:id="20173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8113">
          <w:marLeft w:val="0"/>
          <w:marRight w:val="0"/>
          <w:marTop w:val="0"/>
          <w:marBottom w:val="0"/>
          <w:divBdr>
            <w:top w:val="none" w:sz="0" w:space="0" w:color="auto"/>
            <w:left w:val="none" w:sz="0" w:space="0" w:color="auto"/>
            <w:bottom w:val="none" w:sz="0" w:space="0" w:color="auto"/>
            <w:right w:val="none" w:sz="0" w:space="0" w:color="auto"/>
          </w:divBdr>
          <w:divsChild>
            <w:div w:id="1677540369">
              <w:marLeft w:val="0"/>
              <w:marRight w:val="0"/>
              <w:marTop w:val="0"/>
              <w:marBottom w:val="0"/>
              <w:divBdr>
                <w:top w:val="none" w:sz="0" w:space="0" w:color="auto"/>
                <w:left w:val="none" w:sz="0" w:space="0" w:color="auto"/>
                <w:bottom w:val="none" w:sz="0" w:space="0" w:color="auto"/>
                <w:right w:val="none" w:sz="0" w:space="0" w:color="auto"/>
              </w:divBdr>
            </w:div>
          </w:divsChild>
        </w:div>
        <w:div w:id="1731071350">
          <w:marLeft w:val="0"/>
          <w:marRight w:val="0"/>
          <w:marTop w:val="0"/>
          <w:marBottom w:val="0"/>
          <w:divBdr>
            <w:top w:val="none" w:sz="0" w:space="0" w:color="auto"/>
            <w:left w:val="none" w:sz="0" w:space="0" w:color="auto"/>
            <w:bottom w:val="none" w:sz="0" w:space="0" w:color="auto"/>
            <w:right w:val="none" w:sz="0" w:space="0" w:color="auto"/>
          </w:divBdr>
          <w:divsChild>
            <w:div w:id="1765954378">
              <w:marLeft w:val="0"/>
              <w:marRight w:val="0"/>
              <w:marTop w:val="0"/>
              <w:marBottom w:val="0"/>
              <w:divBdr>
                <w:top w:val="none" w:sz="0" w:space="0" w:color="auto"/>
                <w:left w:val="none" w:sz="0" w:space="0" w:color="auto"/>
                <w:bottom w:val="none" w:sz="0" w:space="0" w:color="auto"/>
                <w:right w:val="none" w:sz="0" w:space="0" w:color="auto"/>
              </w:divBdr>
              <w:divsChild>
                <w:div w:id="12151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7746">
          <w:marLeft w:val="0"/>
          <w:marRight w:val="0"/>
          <w:marTop w:val="0"/>
          <w:marBottom w:val="0"/>
          <w:divBdr>
            <w:top w:val="none" w:sz="0" w:space="0" w:color="auto"/>
            <w:left w:val="none" w:sz="0" w:space="0" w:color="auto"/>
            <w:bottom w:val="none" w:sz="0" w:space="0" w:color="auto"/>
            <w:right w:val="none" w:sz="0" w:space="0" w:color="auto"/>
          </w:divBdr>
          <w:divsChild>
            <w:div w:id="1259293361">
              <w:marLeft w:val="0"/>
              <w:marRight w:val="0"/>
              <w:marTop w:val="0"/>
              <w:marBottom w:val="0"/>
              <w:divBdr>
                <w:top w:val="none" w:sz="0" w:space="0" w:color="auto"/>
                <w:left w:val="none" w:sz="0" w:space="0" w:color="auto"/>
                <w:bottom w:val="none" w:sz="0" w:space="0" w:color="auto"/>
                <w:right w:val="none" w:sz="0" w:space="0" w:color="auto"/>
              </w:divBdr>
              <w:divsChild>
                <w:div w:id="22023811">
                  <w:marLeft w:val="0"/>
                  <w:marRight w:val="0"/>
                  <w:marTop w:val="0"/>
                  <w:marBottom w:val="0"/>
                  <w:divBdr>
                    <w:top w:val="none" w:sz="0" w:space="0" w:color="auto"/>
                    <w:left w:val="none" w:sz="0" w:space="0" w:color="auto"/>
                    <w:bottom w:val="none" w:sz="0" w:space="0" w:color="auto"/>
                    <w:right w:val="none" w:sz="0" w:space="0" w:color="auto"/>
                  </w:divBdr>
                </w:div>
              </w:divsChild>
            </w:div>
            <w:div w:id="1868372069">
              <w:marLeft w:val="0"/>
              <w:marRight w:val="0"/>
              <w:marTop w:val="0"/>
              <w:marBottom w:val="0"/>
              <w:divBdr>
                <w:top w:val="none" w:sz="0" w:space="0" w:color="auto"/>
                <w:left w:val="none" w:sz="0" w:space="0" w:color="auto"/>
                <w:bottom w:val="none" w:sz="0" w:space="0" w:color="auto"/>
                <w:right w:val="none" w:sz="0" w:space="0" w:color="auto"/>
              </w:divBdr>
              <w:divsChild>
                <w:div w:id="41105269">
                  <w:marLeft w:val="0"/>
                  <w:marRight w:val="0"/>
                  <w:marTop w:val="0"/>
                  <w:marBottom w:val="0"/>
                  <w:divBdr>
                    <w:top w:val="none" w:sz="0" w:space="0" w:color="auto"/>
                    <w:left w:val="none" w:sz="0" w:space="0" w:color="auto"/>
                    <w:bottom w:val="none" w:sz="0" w:space="0" w:color="auto"/>
                    <w:right w:val="none" w:sz="0" w:space="0" w:color="auto"/>
                  </w:divBdr>
                </w:div>
                <w:div w:id="6444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8794">
          <w:marLeft w:val="0"/>
          <w:marRight w:val="0"/>
          <w:marTop w:val="0"/>
          <w:marBottom w:val="0"/>
          <w:divBdr>
            <w:top w:val="none" w:sz="0" w:space="0" w:color="auto"/>
            <w:left w:val="none" w:sz="0" w:space="0" w:color="auto"/>
            <w:bottom w:val="none" w:sz="0" w:space="0" w:color="auto"/>
            <w:right w:val="none" w:sz="0" w:space="0" w:color="auto"/>
          </w:divBdr>
          <w:divsChild>
            <w:div w:id="1939944431">
              <w:marLeft w:val="0"/>
              <w:marRight w:val="0"/>
              <w:marTop w:val="0"/>
              <w:marBottom w:val="0"/>
              <w:divBdr>
                <w:top w:val="none" w:sz="0" w:space="0" w:color="auto"/>
                <w:left w:val="none" w:sz="0" w:space="0" w:color="auto"/>
                <w:bottom w:val="none" w:sz="0" w:space="0" w:color="auto"/>
                <w:right w:val="none" w:sz="0" w:space="0" w:color="auto"/>
              </w:divBdr>
            </w:div>
          </w:divsChild>
        </w:div>
        <w:div w:id="1936747944">
          <w:marLeft w:val="0"/>
          <w:marRight w:val="0"/>
          <w:marTop w:val="0"/>
          <w:marBottom w:val="0"/>
          <w:divBdr>
            <w:top w:val="none" w:sz="0" w:space="0" w:color="auto"/>
            <w:left w:val="none" w:sz="0" w:space="0" w:color="auto"/>
            <w:bottom w:val="none" w:sz="0" w:space="0" w:color="auto"/>
            <w:right w:val="none" w:sz="0" w:space="0" w:color="auto"/>
          </w:divBdr>
          <w:divsChild>
            <w:div w:id="1995909960">
              <w:marLeft w:val="0"/>
              <w:marRight w:val="0"/>
              <w:marTop w:val="0"/>
              <w:marBottom w:val="0"/>
              <w:divBdr>
                <w:top w:val="none" w:sz="0" w:space="0" w:color="auto"/>
                <w:left w:val="none" w:sz="0" w:space="0" w:color="auto"/>
                <w:bottom w:val="none" w:sz="0" w:space="0" w:color="auto"/>
                <w:right w:val="none" w:sz="0" w:space="0" w:color="auto"/>
              </w:divBdr>
            </w:div>
          </w:divsChild>
        </w:div>
        <w:div w:id="1962807714">
          <w:marLeft w:val="0"/>
          <w:marRight w:val="0"/>
          <w:marTop w:val="0"/>
          <w:marBottom w:val="0"/>
          <w:divBdr>
            <w:top w:val="none" w:sz="0" w:space="0" w:color="auto"/>
            <w:left w:val="none" w:sz="0" w:space="0" w:color="auto"/>
            <w:bottom w:val="none" w:sz="0" w:space="0" w:color="auto"/>
            <w:right w:val="none" w:sz="0" w:space="0" w:color="auto"/>
          </w:divBdr>
          <w:divsChild>
            <w:div w:id="162866902">
              <w:marLeft w:val="0"/>
              <w:marRight w:val="0"/>
              <w:marTop w:val="0"/>
              <w:marBottom w:val="0"/>
              <w:divBdr>
                <w:top w:val="none" w:sz="0" w:space="0" w:color="auto"/>
                <w:left w:val="none" w:sz="0" w:space="0" w:color="auto"/>
                <w:bottom w:val="none" w:sz="0" w:space="0" w:color="auto"/>
                <w:right w:val="none" w:sz="0" w:space="0" w:color="auto"/>
              </w:divBdr>
            </w:div>
            <w:div w:id="1398895821">
              <w:marLeft w:val="0"/>
              <w:marRight w:val="0"/>
              <w:marTop w:val="0"/>
              <w:marBottom w:val="0"/>
              <w:divBdr>
                <w:top w:val="none" w:sz="0" w:space="0" w:color="auto"/>
                <w:left w:val="none" w:sz="0" w:space="0" w:color="auto"/>
                <w:bottom w:val="none" w:sz="0" w:space="0" w:color="auto"/>
                <w:right w:val="none" w:sz="0" w:space="0" w:color="auto"/>
              </w:divBdr>
            </w:div>
          </w:divsChild>
        </w:div>
        <w:div w:id="2066247111">
          <w:marLeft w:val="0"/>
          <w:marRight w:val="0"/>
          <w:marTop w:val="0"/>
          <w:marBottom w:val="0"/>
          <w:divBdr>
            <w:top w:val="none" w:sz="0" w:space="0" w:color="auto"/>
            <w:left w:val="none" w:sz="0" w:space="0" w:color="auto"/>
            <w:bottom w:val="none" w:sz="0" w:space="0" w:color="auto"/>
            <w:right w:val="none" w:sz="0" w:space="0" w:color="auto"/>
          </w:divBdr>
          <w:divsChild>
            <w:div w:id="1302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5643">
      <w:bodyDiv w:val="1"/>
      <w:marLeft w:val="0"/>
      <w:marRight w:val="0"/>
      <w:marTop w:val="0"/>
      <w:marBottom w:val="0"/>
      <w:divBdr>
        <w:top w:val="none" w:sz="0" w:space="0" w:color="auto"/>
        <w:left w:val="none" w:sz="0" w:space="0" w:color="auto"/>
        <w:bottom w:val="none" w:sz="0" w:space="0" w:color="auto"/>
        <w:right w:val="none" w:sz="0" w:space="0" w:color="auto"/>
      </w:divBdr>
    </w:div>
    <w:div w:id="1722945214">
      <w:bodyDiv w:val="1"/>
      <w:marLeft w:val="0"/>
      <w:marRight w:val="0"/>
      <w:marTop w:val="0"/>
      <w:marBottom w:val="0"/>
      <w:divBdr>
        <w:top w:val="none" w:sz="0" w:space="0" w:color="auto"/>
        <w:left w:val="none" w:sz="0" w:space="0" w:color="auto"/>
        <w:bottom w:val="none" w:sz="0" w:space="0" w:color="auto"/>
        <w:right w:val="none" w:sz="0" w:space="0" w:color="auto"/>
      </w:divBdr>
    </w:div>
    <w:div w:id="1869026786">
      <w:bodyDiv w:val="1"/>
      <w:marLeft w:val="0"/>
      <w:marRight w:val="0"/>
      <w:marTop w:val="0"/>
      <w:marBottom w:val="0"/>
      <w:divBdr>
        <w:top w:val="none" w:sz="0" w:space="0" w:color="auto"/>
        <w:left w:val="none" w:sz="0" w:space="0" w:color="auto"/>
        <w:bottom w:val="none" w:sz="0" w:space="0" w:color="auto"/>
        <w:right w:val="none" w:sz="0" w:space="0" w:color="auto"/>
      </w:divBdr>
    </w:div>
    <w:div w:id="19691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73933E7AF0049BAB200AB7EBB7B0E" ma:contentTypeVersion="16" ma:contentTypeDescription="Create a new document." ma:contentTypeScope="" ma:versionID="e54dc3d6a9c380e831f467cb76d8d9c1">
  <xsd:schema xmlns:xsd="http://www.w3.org/2001/XMLSchema" xmlns:xs="http://www.w3.org/2001/XMLSchema" xmlns:p="http://schemas.microsoft.com/office/2006/metadata/properties" xmlns:ns2="b9986dec-3b27-4c01-93d4-b440ec62db18" xmlns:ns3="d06f17bf-669f-4323-93d8-8c65f73a9107" targetNamespace="http://schemas.microsoft.com/office/2006/metadata/properties" ma:root="true" ma:fieldsID="2b737ec8b50f2d020079c0f90e362d12" ns2:_="" ns3:_="">
    <xsd:import namespace="b9986dec-3b27-4c01-93d4-b440ec62db18"/>
    <xsd:import namespace="d06f17bf-669f-4323-93d8-8c65f73a9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86dec-3b27-4c01-93d4-b440ec62d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7fcbbd-94c3-468e-a74a-2c2688dd5f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6f17bf-669f-4323-93d8-8c65f73a91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97fd51-07a2-4608-abdc-9d7aad5fca87}" ma:internalName="TaxCatchAll" ma:showField="CatchAllData" ma:web="d06f17bf-669f-4323-93d8-8c65f73a9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986dec-3b27-4c01-93d4-b440ec62db18">
      <Terms xmlns="http://schemas.microsoft.com/office/infopath/2007/PartnerControls"/>
    </lcf76f155ced4ddcb4097134ff3c332f>
    <TaxCatchAll xmlns="d06f17bf-669f-4323-93d8-8c65f73a9107"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29666-8962-40BD-8C0F-C8E4EEA6B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86dec-3b27-4c01-93d4-b440ec62db18"/>
    <ds:schemaRef ds:uri="d06f17bf-669f-4323-93d8-8c65f73a9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756FF-2923-4033-8620-6A3887C9E827}">
  <ds:schemaRefs>
    <ds:schemaRef ds:uri="http://schemas.microsoft.com/sharepoint/v3/contenttype/forms"/>
  </ds:schemaRefs>
</ds:datastoreItem>
</file>

<file path=customXml/itemProps3.xml><?xml version="1.0" encoding="utf-8"?>
<ds:datastoreItem xmlns:ds="http://schemas.openxmlformats.org/officeDocument/2006/customXml" ds:itemID="{3873A42A-4941-46FF-9150-AA01ABF91E4A}">
  <ds:schemaRefs>
    <ds:schemaRef ds:uri="http://schemas.microsoft.com/office/2006/metadata/properties"/>
    <ds:schemaRef ds:uri="http://schemas.microsoft.com/office/infopath/2007/PartnerControls"/>
    <ds:schemaRef ds:uri="b9986dec-3b27-4c01-93d4-b440ec62db18"/>
    <ds:schemaRef ds:uri="d06f17bf-669f-4323-93d8-8c65f73a9107"/>
  </ds:schemaRefs>
</ds:datastoreItem>
</file>

<file path=customXml/itemProps4.xml><?xml version="1.0" encoding="utf-8"?>
<ds:datastoreItem xmlns:ds="http://schemas.openxmlformats.org/officeDocument/2006/customXml" ds:itemID="{3C115253-D4FE-43FD-A20E-B4BC5C018E7F}">
  <ds:schemaRefs>
    <ds:schemaRef ds:uri="http://schemas.microsoft.com/office/2006/metadata/longProperties"/>
  </ds:schemaRefs>
</ds:datastoreItem>
</file>

<file path=customXml/itemProps5.xml><?xml version="1.0" encoding="utf-8"?>
<ds:datastoreItem xmlns:ds="http://schemas.openxmlformats.org/officeDocument/2006/customXml" ds:itemID="{F8B7E8C6-B80E-4BFA-8315-CE7FDE60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Rotherham General Hospital</Company>
  <LinksUpToDate>false</LinksUpToDate>
  <CharactersWithSpaces>3181</CharactersWithSpaces>
  <SharedDoc>false</SharedDoc>
  <HLinks>
    <vt:vector size="6" baseType="variant">
      <vt:variant>
        <vt:i4>5701680</vt:i4>
      </vt:variant>
      <vt:variant>
        <vt:i4>0</vt:i4>
      </vt:variant>
      <vt:variant>
        <vt:i4>0</vt:i4>
      </vt:variant>
      <vt:variant>
        <vt:i4>5</vt:i4>
      </vt:variant>
      <vt:variant>
        <vt:lpwstr>mailto:paul.ralston@nhs.net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Rogers</dc:creator>
  <cp:keywords>private practice, outside employment, declaration of interest, conflict of interest, speaker fees</cp:keywords>
  <cp:lastModifiedBy>Brian Buff</cp:lastModifiedBy>
  <cp:revision>2</cp:revision>
  <cp:lastPrinted>2018-11-06T15:57:00Z</cp:lastPrinted>
  <dcterms:created xsi:type="dcterms:W3CDTF">2024-03-26T18:34:00Z</dcterms:created>
  <dcterms:modified xsi:type="dcterms:W3CDTF">2024-03-26T18:34:00Z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0x01010013173933E7AF0049BAB200AB7EBB7B0E</vt:lpwstr>
  </property>
</Properties>
</file>